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方建萍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w w:val="100"/>
          <w:sz w:val="32"/>
          <w:szCs w:val="32"/>
          <w:lang w:val="en-US" w:eastAsia="zh-CN"/>
        </w:rPr>
        <w:t>方建萍，</w:t>
      </w: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val="en-US" w:eastAsia="zh-CN"/>
        </w:rPr>
        <w:t>女，1964年7月出生，2001年9月加入中国共产党，中策橡胶（安吉）有限公司品管部部长。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w w:val="100"/>
          <w:sz w:val="32"/>
          <w:szCs w:val="32"/>
          <w:lang w:val="en-US" w:eastAsia="zh-CN"/>
        </w:rPr>
        <w:t>该同志工作有担当，在质量管理工作中做出了突出的成绩。公司正处于质量管理体系建立初期阶段，面对新任务、新挑战，她勇挑重担，通过向兄弟单位交流学习，加强自身业务能力提升，按照质量管理体系标准要求，建立健全了公司的质量管理体系。针对重复发生的质量问题，组织成立 “PDCA”循环质量管理小组，运用“PDCA”循环与六西格玛方法分析质量问题产生的根本原因，采取相应的整改措施并明确负责人，验证措施的有效性，不断持续整改，产品综合合格率由上年的98.5%提升至目前的99.0%以上。该同志在过程质量控制中思路开拓成效显著。她适时采取了一系列的管理方法，以控制计划与作业指导书为标准，对各个生产车间所涉及的工艺参数严格管控，确保各半制品质量的稳定性，以提高产品一次合格率。例如，对成型车间开展半制品“四正两实”及“成型接头”专项管理，取得了明显的效果，成型及贴胎过程的各项工艺标准的符合性均有一定提高，半制品综合合格率提高16%，胎面综合合格率提高28%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2777"/>
    <w:rsid w:val="678A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2019-04-10T03:08:00Z</dcterms:created>
  <dc:creator>Administrator</dc:creator>
  <cp:lastModifiedBy>Administrator</cp:lastModifiedBy>
  <dcterms:modified xsi:type="dcterms:W3CDTF">2019-04-10T03:08:58Z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