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21" w:rsidRPr="00B77B75" w:rsidRDefault="003612C9" w:rsidP="005C3BF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7B75">
        <w:rPr>
          <w:rFonts w:asciiTheme="majorEastAsia" w:eastAsiaTheme="majorEastAsia" w:hAnsiTheme="majorEastAsia" w:hint="eastAsia"/>
          <w:b/>
          <w:sz w:val="36"/>
          <w:szCs w:val="36"/>
        </w:rPr>
        <w:t>杭州</w:t>
      </w:r>
      <w:r w:rsidR="00F21647" w:rsidRPr="00B77B75">
        <w:rPr>
          <w:rFonts w:asciiTheme="majorEastAsia" w:eastAsiaTheme="majorEastAsia" w:hAnsiTheme="majorEastAsia" w:hint="eastAsia"/>
          <w:b/>
          <w:sz w:val="36"/>
          <w:szCs w:val="36"/>
        </w:rPr>
        <w:t>轻联投资</w:t>
      </w:r>
      <w:r w:rsidR="001B3BFD" w:rsidRPr="00B77B75">
        <w:rPr>
          <w:rFonts w:asciiTheme="majorEastAsia" w:eastAsiaTheme="majorEastAsia" w:hAnsiTheme="majorEastAsia" w:hint="eastAsia"/>
          <w:b/>
          <w:sz w:val="36"/>
          <w:szCs w:val="36"/>
        </w:rPr>
        <w:t>有限公司</w:t>
      </w:r>
      <w:r w:rsidRPr="00B77B75">
        <w:rPr>
          <w:rFonts w:asciiTheme="majorEastAsia" w:eastAsiaTheme="majorEastAsia" w:hAnsiTheme="majorEastAsia" w:hint="eastAsia"/>
          <w:b/>
          <w:sz w:val="36"/>
          <w:szCs w:val="36"/>
        </w:rPr>
        <w:t>公开招聘信息</w:t>
      </w:r>
    </w:p>
    <w:p w:rsidR="00A737E7" w:rsidRPr="00EF03C5" w:rsidRDefault="00FC7AC5" w:rsidP="00941FEA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杭州</w:t>
      </w:r>
      <w:r>
        <w:rPr>
          <w:rFonts w:ascii="仿宋" w:eastAsia="仿宋" w:hAnsi="仿宋"/>
          <w:sz w:val="28"/>
          <w:szCs w:val="28"/>
        </w:rPr>
        <w:t>轻联投资有限公司</w:t>
      </w:r>
      <w:r w:rsidR="00EF03C5" w:rsidRPr="00EF03C5">
        <w:rPr>
          <w:rFonts w:ascii="仿宋" w:eastAsia="仿宋" w:hAnsi="仿宋" w:hint="eastAsia"/>
          <w:sz w:val="28"/>
          <w:szCs w:val="28"/>
        </w:rPr>
        <w:t>因工作需要，</w:t>
      </w:r>
      <w:r>
        <w:rPr>
          <w:rFonts w:ascii="仿宋" w:eastAsia="仿宋" w:hAnsi="仿宋" w:hint="eastAsia"/>
          <w:sz w:val="28"/>
          <w:szCs w:val="28"/>
        </w:rPr>
        <w:t>面向社会公开招聘工作人员。</w:t>
      </w:r>
      <w:r w:rsidR="000F7374" w:rsidRPr="00EF03C5">
        <w:rPr>
          <w:rFonts w:ascii="仿宋" w:eastAsia="仿宋" w:hAnsi="仿宋" w:hint="eastAsia"/>
          <w:sz w:val="28"/>
          <w:szCs w:val="28"/>
        </w:rPr>
        <w:t>现将有关事项公告如下：</w:t>
      </w:r>
    </w:p>
    <w:p w:rsidR="00941FEA" w:rsidRPr="00941BBA" w:rsidRDefault="00941FEA" w:rsidP="00941BBA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861A9B">
        <w:rPr>
          <w:rFonts w:ascii="仿宋" w:eastAsia="仿宋" w:hAnsi="仿宋" w:hint="eastAsia"/>
          <w:b/>
          <w:sz w:val="28"/>
          <w:szCs w:val="28"/>
        </w:rPr>
        <w:t>一、招聘专业及条件</w:t>
      </w:r>
    </w:p>
    <w:tbl>
      <w:tblPr>
        <w:tblStyle w:val="a5"/>
        <w:tblpPr w:leftFromText="180" w:rightFromText="180" w:vertAnchor="page" w:horzAnchor="margin" w:tblpXSpec="center" w:tblpY="4196"/>
        <w:tblW w:w="9356" w:type="dxa"/>
        <w:tblLook w:val="04A0"/>
      </w:tblPr>
      <w:tblGrid>
        <w:gridCol w:w="959"/>
        <w:gridCol w:w="1627"/>
        <w:gridCol w:w="708"/>
        <w:gridCol w:w="1911"/>
        <w:gridCol w:w="1561"/>
        <w:gridCol w:w="1740"/>
        <w:gridCol w:w="850"/>
      </w:tblGrid>
      <w:tr w:rsidR="0052734C" w:rsidRPr="00861A9B" w:rsidTr="00CD4DBE">
        <w:trPr>
          <w:trHeight w:val="772"/>
        </w:trPr>
        <w:tc>
          <w:tcPr>
            <w:tcW w:w="959" w:type="dxa"/>
            <w:vAlign w:val="center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部门</w:t>
            </w:r>
          </w:p>
        </w:tc>
        <w:tc>
          <w:tcPr>
            <w:tcW w:w="1627" w:type="dxa"/>
            <w:vAlign w:val="center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岗位</w:t>
            </w:r>
          </w:p>
        </w:tc>
        <w:tc>
          <w:tcPr>
            <w:tcW w:w="708" w:type="dxa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招聘</w:t>
            </w:r>
          </w:p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1911" w:type="dxa"/>
            <w:vAlign w:val="center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561" w:type="dxa"/>
            <w:vAlign w:val="center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740" w:type="dxa"/>
            <w:vAlign w:val="center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52734C" w:rsidRPr="00861A9B" w:rsidRDefault="0052734C" w:rsidP="00941FEA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户籍</w:t>
            </w:r>
          </w:p>
        </w:tc>
      </w:tr>
      <w:tr w:rsidR="00455C97" w:rsidRPr="00861A9B" w:rsidTr="00CD4DBE">
        <w:tc>
          <w:tcPr>
            <w:tcW w:w="959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总经办</w:t>
            </w:r>
          </w:p>
        </w:tc>
        <w:tc>
          <w:tcPr>
            <w:tcW w:w="1627" w:type="dxa"/>
            <w:vAlign w:val="center"/>
          </w:tcPr>
          <w:p w:rsidR="00455C97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投资部经理</w:t>
            </w:r>
          </w:p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（营运总监）</w:t>
            </w:r>
          </w:p>
        </w:tc>
        <w:tc>
          <w:tcPr>
            <w:tcW w:w="708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1人</w:t>
            </w:r>
          </w:p>
        </w:tc>
        <w:tc>
          <w:tcPr>
            <w:tcW w:w="191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1980年1月后出生</w:t>
            </w:r>
          </w:p>
        </w:tc>
        <w:tc>
          <w:tcPr>
            <w:tcW w:w="156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市场营销</w:t>
            </w:r>
          </w:p>
        </w:tc>
        <w:tc>
          <w:tcPr>
            <w:tcW w:w="1740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850" w:type="dxa"/>
            <w:vAlign w:val="center"/>
          </w:tcPr>
          <w:p w:rsidR="00455C97" w:rsidRDefault="00455C97" w:rsidP="00455C97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55C97" w:rsidRPr="00861A9B" w:rsidTr="00CD4DBE">
        <w:tc>
          <w:tcPr>
            <w:tcW w:w="959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综合</w:t>
            </w:r>
          </w:p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管理部</w:t>
            </w:r>
          </w:p>
        </w:tc>
        <w:tc>
          <w:tcPr>
            <w:tcW w:w="1627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文秘</w:t>
            </w:r>
          </w:p>
        </w:tc>
        <w:tc>
          <w:tcPr>
            <w:tcW w:w="708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1人</w:t>
            </w:r>
          </w:p>
        </w:tc>
        <w:tc>
          <w:tcPr>
            <w:tcW w:w="191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1985年1月后出生</w:t>
            </w:r>
          </w:p>
        </w:tc>
        <w:tc>
          <w:tcPr>
            <w:tcW w:w="156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中文方向</w:t>
            </w:r>
          </w:p>
        </w:tc>
        <w:tc>
          <w:tcPr>
            <w:tcW w:w="1740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</w:t>
            </w:r>
            <w:r w:rsidRPr="00861A9B">
              <w:rPr>
                <w:rFonts w:ascii="仿宋" w:eastAsia="仿宋" w:hAnsi="仿宋" w:hint="eastAsia"/>
                <w:szCs w:val="21"/>
              </w:rPr>
              <w:t>及以上</w:t>
            </w:r>
          </w:p>
        </w:tc>
        <w:tc>
          <w:tcPr>
            <w:tcW w:w="850" w:type="dxa"/>
            <w:vMerge w:val="restart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不限</w:t>
            </w:r>
          </w:p>
        </w:tc>
      </w:tr>
      <w:tr w:rsidR="00455C97" w:rsidRPr="00861A9B" w:rsidTr="00CD4DBE">
        <w:tc>
          <w:tcPr>
            <w:tcW w:w="959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财务</w:t>
            </w:r>
          </w:p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管理部</w:t>
            </w:r>
          </w:p>
        </w:tc>
        <w:tc>
          <w:tcPr>
            <w:tcW w:w="1627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财务会计</w:t>
            </w:r>
          </w:p>
        </w:tc>
        <w:tc>
          <w:tcPr>
            <w:tcW w:w="708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1人</w:t>
            </w:r>
          </w:p>
        </w:tc>
        <w:tc>
          <w:tcPr>
            <w:tcW w:w="191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1990年1月后出生</w:t>
            </w:r>
          </w:p>
        </w:tc>
        <w:tc>
          <w:tcPr>
            <w:tcW w:w="156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会计</w:t>
            </w:r>
            <w:r>
              <w:rPr>
                <w:rFonts w:ascii="仿宋" w:eastAsia="仿宋" w:hAnsi="仿宋" w:hint="eastAsia"/>
                <w:szCs w:val="21"/>
              </w:rPr>
              <w:t>学</w:t>
            </w:r>
          </w:p>
        </w:tc>
        <w:tc>
          <w:tcPr>
            <w:tcW w:w="1740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850" w:type="dxa"/>
            <w:vMerge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55C97" w:rsidRPr="00861A9B" w:rsidTr="00CD4DBE">
        <w:tc>
          <w:tcPr>
            <w:tcW w:w="959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经营</w:t>
            </w:r>
          </w:p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管理部</w:t>
            </w:r>
          </w:p>
        </w:tc>
        <w:tc>
          <w:tcPr>
            <w:tcW w:w="1627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商务管理</w:t>
            </w:r>
          </w:p>
        </w:tc>
        <w:tc>
          <w:tcPr>
            <w:tcW w:w="708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1人</w:t>
            </w:r>
          </w:p>
        </w:tc>
        <w:tc>
          <w:tcPr>
            <w:tcW w:w="191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1990年1月后出生</w:t>
            </w:r>
          </w:p>
        </w:tc>
        <w:tc>
          <w:tcPr>
            <w:tcW w:w="1561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商务管理</w:t>
            </w:r>
          </w:p>
        </w:tc>
        <w:tc>
          <w:tcPr>
            <w:tcW w:w="1740" w:type="dxa"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  <w:r w:rsidRPr="00861A9B">
              <w:rPr>
                <w:rFonts w:ascii="仿宋" w:eastAsia="仿宋" w:hAnsi="仿宋" w:hint="eastAsia"/>
                <w:szCs w:val="21"/>
              </w:rPr>
              <w:t>本科及以上</w:t>
            </w:r>
          </w:p>
        </w:tc>
        <w:tc>
          <w:tcPr>
            <w:tcW w:w="850" w:type="dxa"/>
            <w:vMerge/>
            <w:vAlign w:val="center"/>
          </w:tcPr>
          <w:p w:rsidR="00455C97" w:rsidRPr="00861A9B" w:rsidRDefault="00455C97" w:rsidP="00455C9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24653" w:rsidRPr="00861A9B" w:rsidRDefault="00941BBA" w:rsidP="00CC1231">
      <w:pPr>
        <w:widowControl/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66418E" w:rsidRPr="00861A9B">
        <w:rPr>
          <w:rFonts w:ascii="仿宋" w:eastAsia="仿宋" w:hAnsi="仿宋" w:hint="eastAsia"/>
          <w:b/>
          <w:sz w:val="28"/>
          <w:szCs w:val="28"/>
        </w:rPr>
        <w:t>、招聘流程</w:t>
      </w:r>
    </w:p>
    <w:p w:rsidR="00FC7AC5" w:rsidRDefault="0066418E" w:rsidP="00B25B1E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1A9B">
        <w:rPr>
          <w:rFonts w:ascii="仿宋" w:eastAsia="仿宋" w:hAnsi="仿宋" w:hint="eastAsia"/>
          <w:sz w:val="28"/>
          <w:szCs w:val="28"/>
        </w:rPr>
        <w:t>1.</w:t>
      </w:r>
      <w:r w:rsidR="00FC7AC5" w:rsidRPr="00FC7AC5">
        <w:rPr>
          <w:rFonts w:ascii="仿宋" w:eastAsia="仿宋" w:hAnsi="仿宋" w:hint="eastAsia"/>
          <w:sz w:val="28"/>
          <w:szCs w:val="28"/>
        </w:rPr>
        <w:t>报名方式。报名</w:t>
      </w:r>
      <w:r w:rsidR="00CD4DBE">
        <w:rPr>
          <w:rFonts w:ascii="仿宋" w:eastAsia="仿宋" w:hAnsi="仿宋" w:hint="eastAsia"/>
          <w:sz w:val="28"/>
          <w:szCs w:val="28"/>
        </w:rPr>
        <w:t>信息在</w:t>
      </w:r>
      <w:r w:rsidR="0052734C">
        <w:rPr>
          <w:rFonts w:ascii="仿宋" w:eastAsia="仿宋" w:hAnsi="仿宋" w:hint="eastAsia"/>
          <w:sz w:val="28"/>
          <w:szCs w:val="28"/>
        </w:rPr>
        <w:t>杭实官网</w:t>
      </w:r>
      <w:r w:rsidR="00CD4DBE">
        <w:rPr>
          <w:rFonts w:ascii="仿宋" w:eastAsia="仿宋" w:hAnsi="仿宋" w:hint="eastAsia"/>
          <w:sz w:val="28"/>
          <w:szCs w:val="28"/>
        </w:rPr>
        <w:t>公开</w:t>
      </w:r>
      <w:r w:rsidR="00FC7AC5" w:rsidRPr="00FC7AC5">
        <w:rPr>
          <w:rFonts w:ascii="仿宋" w:eastAsia="仿宋" w:hAnsi="仿宋" w:hint="eastAsia"/>
          <w:sz w:val="28"/>
          <w:szCs w:val="28"/>
        </w:rPr>
        <w:t>。</w:t>
      </w:r>
      <w:r w:rsidR="00CD4DBE">
        <w:rPr>
          <w:rFonts w:ascii="仿宋" w:eastAsia="仿宋" w:hAnsi="仿宋" w:hint="eastAsia"/>
          <w:sz w:val="28"/>
          <w:szCs w:val="28"/>
        </w:rPr>
        <w:t>有意向者</w:t>
      </w:r>
      <w:r w:rsidR="00754FBF">
        <w:rPr>
          <w:rFonts w:ascii="仿宋" w:eastAsia="仿宋" w:hAnsi="仿宋" w:hint="eastAsia"/>
          <w:sz w:val="28"/>
          <w:szCs w:val="28"/>
        </w:rPr>
        <w:t>将</w:t>
      </w:r>
      <w:r w:rsidR="00754FBF" w:rsidRPr="00754FBF">
        <w:rPr>
          <w:rFonts w:ascii="仿宋" w:eastAsia="仿宋" w:hAnsi="仿宋" w:hint="eastAsia"/>
          <w:sz w:val="28"/>
          <w:szCs w:val="28"/>
        </w:rPr>
        <w:t>报名材料以“姓名+岗位”的主题发送至报名邮箱：</w:t>
      </w:r>
      <w:r w:rsidR="00754FBF">
        <w:rPr>
          <w:rFonts w:ascii="仿宋" w:eastAsia="仿宋" w:hAnsi="仿宋"/>
          <w:sz w:val="28"/>
          <w:szCs w:val="28"/>
        </w:rPr>
        <w:t>fy</w:t>
      </w:r>
      <w:r w:rsidR="00754FBF">
        <w:rPr>
          <w:rFonts w:ascii="仿宋" w:eastAsia="仿宋" w:hAnsi="仿宋" w:hint="eastAsia"/>
          <w:sz w:val="28"/>
          <w:szCs w:val="28"/>
        </w:rPr>
        <w:t>@</w:t>
      </w:r>
      <w:r w:rsidR="00754FBF">
        <w:rPr>
          <w:rFonts w:ascii="仿宋" w:eastAsia="仿宋" w:hAnsi="仿宋"/>
          <w:sz w:val="28"/>
          <w:szCs w:val="28"/>
        </w:rPr>
        <w:t>hzqltz.com</w:t>
      </w:r>
      <w:r w:rsidR="00FC7AC5" w:rsidRPr="00FC7AC5">
        <w:rPr>
          <w:rFonts w:ascii="仿宋" w:eastAsia="仿宋" w:hAnsi="仿宋" w:hint="eastAsia"/>
          <w:sz w:val="28"/>
          <w:szCs w:val="28"/>
        </w:rPr>
        <w:t>进行报名。报名截止日期：</w:t>
      </w:r>
      <w:r w:rsidR="00FC7AC5">
        <w:rPr>
          <w:rFonts w:ascii="仿宋" w:eastAsia="仿宋" w:hAnsi="仿宋" w:hint="eastAsia"/>
          <w:sz w:val="28"/>
          <w:szCs w:val="28"/>
        </w:rPr>
        <w:t>2018</w:t>
      </w:r>
      <w:r w:rsidR="00FC7AC5" w:rsidRPr="00FC7AC5">
        <w:rPr>
          <w:rFonts w:ascii="仿宋" w:eastAsia="仿宋" w:hAnsi="仿宋" w:hint="eastAsia"/>
          <w:sz w:val="28"/>
          <w:szCs w:val="28"/>
        </w:rPr>
        <w:t>年</w:t>
      </w:r>
      <w:r w:rsidR="0052734C">
        <w:rPr>
          <w:rFonts w:ascii="仿宋" w:eastAsia="仿宋" w:hAnsi="仿宋" w:hint="eastAsia"/>
          <w:sz w:val="28"/>
          <w:szCs w:val="28"/>
        </w:rPr>
        <w:t>11</w:t>
      </w:r>
      <w:r w:rsidR="00FC7AC5" w:rsidRPr="00FC7AC5">
        <w:rPr>
          <w:rFonts w:ascii="仿宋" w:eastAsia="仿宋" w:hAnsi="仿宋" w:hint="eastAsia"/>
          <w:sz w:val="28"/>
          <w:szCs w:val="28"/>
        </w:rPr>
        <w:t>月</w:t>
      </w:r>
      <w:r w:rsidR="0052734C">
        <w:rPr>
          <w:rFonts w:ascii="仿宋" w:eastAsia="仿宋" w:hAnsi="仿宋" w:hint="eastAsia"/>
          <w:sz w:val="28"/>
          <w:szCs w:val="28"/>
        </w:rPr>
        <w:t>2</w:t>
      </w:r>
      <w:r w:rsidR="00EE2D79">
        <w:rPr>
          <w:rFonts w:ascii="仿宋" w:eastAsia="仿宋" w:hAnsi="仿宋" w:hint="eastAsia"/>
          <w:sz w:val="28"/>
          <w:szCs w:val="28"/>
        </w:rPr>
        <w:t>1</w:t>
      </w:r>
      <w:r w:rsidR="00FC7AC5" w:rsidRPr="00FC7AC5">
        <w:rPr>
          <w:rFonts w:ascii="仿宋" w:eastAsia="仿宋" w:hAnsi="仿宋" w:hint="eastAsia"/>
          <w:sz w:val="28"/>
          <w:szCs w:val="28"/>
        </w:rPr>
        <w:t>日。</w:t>
      </w:r>
    </w:p>
    <w:p w:rsidR="00FC7AC5" w:rsidRDefault="00FC7AC5" w:rsidP="00B25B1E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61A9B">
        <w:rPr>
          <w:rFonts w:ascii="仿宋" w:eastAsia="仿宋" w:hAnsi="仿宋" w:hint="eastAsia"/>
          <w:sz w:val="28"/>
          <w:szCs w:val="28"/>
        </w:rPr>
        <w:t>资格审查。对所有报名者进行资格审查，对</w:t>
      </w:r>
      <w:r>
        <w:rPr>
          <w:rFonts w:ascii="仿宋" w:eastAsia="仿宋" w:hAnsi="仿宋" w:hint="eastAsia"/>
          <w:sz w:val="28"/>
          <w:szCs w:val="28"/>
        </w:rPr>
        <w:t>审查</w:t>
      </w:r>
      <w:r w:rsidR="00861A9B">
        <w:rPr>
          <w:rFonts w:ascii="仿宋" w:eastAsia="仿宋" w:hAnsi="仿宋" w:hint="eastAsia"/>
          <w:sz w:val="28"/>
          <w:szCs w:val="28"/>
        </w:rPr>
        <w:t>符合报考条件的应聘者</w:t>
      </w:r>
      <w:r w:rsidR="006859BC" w:rsidRPr="00861A9B">
        <w:rPr>
          <w:rFonts w:ascii="仿宋" w:eastAsia="仿宋" w:hAnsi="仿宋" w:hint="eastAsia"/>
          <w:sz w:val="28"/>
          <w:szCs w:val="28"/>
        </w:rPr>
        <w:t>通知</w:t>
      </w:r>
      <w:r>
        <w:rPr>
          <w:rFonts w:ascii="仿宋" w:eastAsia="仿宋" w:hAnsi="仿宋" w:hint="eastAsia"/>
          <w:sz w:val="28"/>
          <w:szCs w:val="28"/>
        </w:rPr>
        <w:t>笔试面试</w:t>
      </w:r>
      <w:r w:rsidR="006859BC" w:rsidRPr="00861A9B">
        <w:rPr>
          <w:rFonts w:ascii="仿宋" w:eastAsia="仿宋" w:hAnsi="仿宋" w:hint="eastAsia"/>
          <w:sz w:val="28"/>
          <w:szCs w:val="28"/>
        </w:rPr>
        <w:t>。</w:t>
      </w:r>
    </w:p>
    <w:p w:rsidR="0066418E" w:rsidRPr="00861A9B" w:rsidRDefault="00FC7AC5" w:rsidP="00B25B1E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资料</w:t>
      </w:r>
      <w:r w:rsidR="00B25B1E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应聘人员须持报名表、</w:t>
      </w:r>
      <w:r w:rsidR="007275FD" w:rsidRPr="00861A9B">
        <w:rPr>
          <w:rFonts w:ascii="仿宋" w:eastAsia="仿宋" w:hAnsi="仿宋" w:hint="eastAsia"/>
          <w:sz w:val="28"/>
          <w:szCs w:val="28"/>
        </w:rPr>
        <w:t>身份证、学历</w:t>
      </w:r>
      <w:r>
        <w:rPr>
          <w:rFonts w:ascii="仿宋" w:eastAsia="仿宋" w:hAnsi="仿宋" w:hint="eastAsia"/>
          <w:sz w:val="28"/>
          <w:szCs w:val="28"/>
        </w:rPr>
        <w:t>学位证书</w:t>
      </w:r>
      <w:r w:rsidR="007275FD" w:rsidRPr="00861A9B">
        <w:rPr>
          <w:rFonts w:ascii="仿宋" w:eastAsia="仿宋" w:hAnsi="仿宋" w:hint="eastAsia"/>
          <w:sz w:val="28"/>
          <w:szCs w:val="28"/>
        </w:rPr>
        <w:t>等相关证件</w:t>
      </w:r>
      <w:r>
        <w:rPr>
          <w:rFonts w:ascii="仿宋" w:eastAsia="仿宋" w:hAnsi="仿宋"/>
          <w:sz w:val="28"/>
          <w:szCs w:val="28"/>
        </w:rPr>
        <w:t>其他资格证书</w:t>
      </w:r>
      <w:r w:rsidR="004969A5">
        <w:rPr>
          <w:rFonts w:ascii="仿宋" w:eastAsia="仿宋" w:hAnsi="仿宋" w:hint="eastAsia"/>
          <w:sz w:val="28"/>
          <w:szCs w:val="28"/>
        </w:rPr>
        <w:t>原件</w:t>
      </w:r>
      <w:r w:rsidR="002709CD">
        <w:rPr>
          <w:rFonts w:ascii="仿宋" w:eastAsia="仿宋" w:hAnsi="仿宋" w:hint="eastAsia"/>
          <w:sz w:val="28"/>
          <w:szCs w:val="28"/>
        </w:rPr>
        <w:t>，</w:t>
      </w:r>
      <w:r w:rsidR="002709CD">
        <w:rPr>
          <w:rFonts w:ascii="仿宋" w:eastAsia="仿宋" w:hAnsi="仿宋"/>
          <w:sz w:val="28"/>
          <w:szCs w:val="28"/>
        </w:rPr>
        <w:t>并提供</w:t>
      </w:r>
      <w:r w:rsidR="002709CD">
        <w:rPr>
          <w:rFonts w:ascii="仿宋" w:eastAsia="仿宋" w:hAnsi="仿宋" w:hint="eastAsia"/>
          <w:sz w:val="28"/>
          <w:szCs w:val="28"/>
        </w:rPr>
        <w:t>相关证件</w:t>
      </w:r>
      <w:r w:rsidR="002709CD">
        <w:rPr>
          <w:rFonts w:ascii="仿宋" w:eastAsia="仿宋" w:hAnsi="仿宋"/>
          <w:sz w:val="28"/>
          <w:szCs w:val="28"/>
        </w:rPr>
        <w:t>的</w:t>
      </w:r>
      <w:r w:rsidR="004969A5">
        <w:rPr>
          <w:rFonts w:ascii="仿宋" w:eastAsia="仿宋" w:hAnsi="仿宋"/>
          <w:sz w:val="28"/>
          <w:szCs w:val="28"/>
        </w:rPr>
        <w:t>复印件</w:t>
      </w:r>
      <w:r w:rsidR="004969A5">
        <w:rPr>
          <w:rFonts w:ascii="仿宋" w:eastAsia="仿宋" w:hAnsi="仿宋" w:hint="eastAsia"/>
          <w:sz w:val="28"/>
          <w:szCs w:val="28"/>
        </w:rPr>
        <w:t>（附</w:t>
      </w:r>
      <w:r w:rsidR="004969A5" w:rsidRPr="00861A9B">
        <w:rPr>
          <w:rFonts w:ascii="仿宋" w:eastAsia="仿宋" w:hAnsi="仿宋" w:hint="eastAsia"/>
          <w:sz w:val="28"/>
          <w:szCs w:val="28"/>
        </w:rPr>
        <w:t>1寸彩色免冠近期照片2张</w:t>
      </w:r>
      <w:r w:rsidR="004969A5">
        <w:rPr>
          <w:rFonts w:ascii="仿宋" w:eastAsia="仿宋" w:hAnsi="仿宋" w:hint="eastAsia"/>
          <w:sz w:val="28"/>
          <w:szCs w:val="28"/>
        </w:rPr>
        <w:t>）</w:t>
      </w:r>
      <w:r w:rsidR="007275FD" w:rsidRPr="00861A9B">
        <w:rPr>
          <w:rFonts w:ascii="仿宋" w:eastAsia="仿宋" w:hAnsi="仿宋" w:hint="eastAsia"/>
          <w:sz w:val="28"/>
          <w:szCs w:val="28"/>
        </w:rPr>
        <w:t>，</w:t>
      </w:r>
      <w:r w:rsidR="002709CD">
        <w:rPr>
          <w:rFonts w:ascii="仿宋" w:eastAsia="仿宋" w:hAnsi="仿宋" w:hint="eastAsia"/>
          <w:sz w:val="28"/>
          <w:szCs w:val="28"/>
        </w:rPr>
        <w:t>每位报名者限报一个岗位。报名</w:t>
      </w:r>
      <w:r w:rsidR="00861A9B">
        <w:rPr>
          <w:rFonts w:ascii="仿宋" w:eastAsia="仿宋" w:hAnsi="仿宋" w:hint="eastAsia"/>
          <w:sz w:val="28"/>
          <w:szCs w:val="28"/>
        </w:rPr>
        <w:t>者应对提交材料的真实性负责，</w:t>
      </w:r>
      <w:r w:rsidR="002709CD">
        <w:rPr>
          <w:rFonts w:ascii="仿宋" w:eastAsia="仿宋" w:hAnsi="仿宋" w:hint="eastAsia"/>
          <w:sz w:val="28"/>
          <w:szCs w:val="28"/>
        </w:rPr>
        <w:t>凡弄虚作假者，一经查实，即取消报名</w:t>
      </w:r>
      <w:r w:rsidR="007275FD" w:rsidRPr="00861A9B">
        <w:rPr>
          <w:rFonts w:ascii="仿宋" w:eastAsia="仿宋" w:hAnsi="仿宋" w:hint="eastAsia"/>
          <w:sz w:val="28"/>
          <w:szCs w:val="28"/>
        </w:rPr>
        <w:t>资格或任用资格。</w:t>
      </w:r>
      <w:r w:rsidR="004969A5" w:rsidRPr="004969A5">
        <w:rPr>
          <w:rFonts w:ascii="仿宋" w:eastAsia="仿宋" w:hAnsi="仿宋" w:hint="eastAsia"/>
          <w:sz w:val="28"/>
          <w:szCs w:val="28"/>
        </w:rPr>
        <w:t>报名资料概不退回。</w:t>
      </w:r>
    </w:p>
    <w:p w:rsidR="002709CD" w:rsidRDefault="002709CD" w:rsidP="00CC1231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6418E" w:rsidRPr="00861A9B">
        <w:rPr>
          <w:rFonts w:ascii="仿宋" w:eastAsia="仿宋" w:hAnsi="仿宋" w:hint="eastAsia"/>
          <w:sz w:val="28"/>
          <w:szCs w:val="28"/>
        </w:rPr>
        <w:t>.面试</w:t>
      </w:r>
      <w:r w:rsidR="006859BC" w:rsidRPr="00861A9B">
        <w:rPr>
          <w:rFonts w:ascii="仿宋" w:eastAsia="仿宋" w:hAnsi="仿宋" w:hint="eastAsia"/>
          <w:sz w:val="28"/>
          <w:szCs w:val="28"/>
        </w:rPr>
        <w:t>、笔试</w:t>
      </w:r>
    </w:p>
    <w:p w:rsidR="006C2BF4" w:rsidRDefault="006C2BF4" w:rsidP="00CC1231">
      <w:pPr>
        <w:widowControl/>
        <w:spacing w:line="56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2709CD">
        <w:rPr>
          <w:rFonts w:ascii="仿宋" w:eastAsia="仿宋" w:hAnsi="仿宋" w:hint="eastAsia"/>
          <w:sz w:val="28"/>
          <w:szCs w:val="28"/>
        </w:rPr>
        <w:t>符合报名条件</w:t>
      </w:r>
      <w:r w:rsidR="006859BC" w:rsidRPr="00861A9B">
        <w:rPr>
          <w:rFonts w:ascii="仿宋" w:eastAsia="仿宋" w:hAnsi="仿宋" w:hint="eastAsia"/>
          <w:sz w:val="28"/>
          <w:szCs w:val="28"/>
        </w:rPr>
        <w:t>人数超过</w:t>
      </w:r>
      <w:r w:rsidR="00F14184" w:rsidRPr="00861A9B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人的，先</w:t>
      </w:r>
      <w:r>
        <w:rPr>
          <w:rFonts w:ascii="仿宋" w:eastAsia="仿宋" w:hAnsi="仿宋"/>
          <w:sz w:val="28"/>
          <w:szCs w:val="28"/>
        </w:rPr>
        <w:t>进行</w:t>
      </w:r>
      <w:r w:rsidR="006859BC" w:rsidRPr="00861A9B">
        <w:rPr>
          <w:rFonts w:ascii="仿宋" w:eastAsia="仿宋" w:hAnsi="仿宋" w:hint="eastAsia"/>
          <w:sz w:val="28"/>
          <w:szCs w:val="28"/>
        </w:rPr>
        <w:t>第一轮预选面试，经招聘小组面试合格后留下</w:t>
      </w:r>
      <w:r w:rsidR="00F14184" w:rsidRPr="00861A9B">
        <w:rPr>
          <w:rFonts w:ascii="仿宋" w:eastAsia="仿宋" w:hAnsi="仿宋" w:hint="eastAsia"/>
          <w:sz w:val="28"/>
          <w:szCs w:val="28"/>
        </w:rPr>
        <w:t>10</w:t>
      </w:r>
      <w:r w:rsidR="006859BC" w:rsidRPr="00861A9B">
        <w:rPr>
          <w:rFonts w:ascii="仿宋" w:eastAsia="仿宋" w:hAnsi="仿宋" w:hint="eastAsia"/>
          <w:sz w:val="28"/>
          <w:szCs w:val="28"/>
        </w:rPr>
        <w:t>人参加笔试</w:t>
      </w:r>
      <w:r w:rsidR="00F14184" w:rsidRPr="00861A9B">
        <w:rPr>
          <w:rFonts w:ascii="仿宋" w:eastAsia="仿宋" w:hAnsi="仿宋" w:hint="eastAsia"/>
          <w:sz w:val="28"/>
          <w:szCs w:val="28"/>
        </w:rPr>
        <w:t>，笔试成绩进入前</w:t>
      </w:r>
      <w:r>
        <w:rPr>
          <w:rFonts w:ascii="仿宋" w:eastAsia="仿宋" w:hAnsi="仿宋" w:hint="eastAsia"/>
          <w:sz w:val="28"/>
          <w:szCs w:val="28"/>
        </w:rPr>
        <w:t>3名者</w:t>
      </w:r>
      <w:r>
        <w:rPr>
          <w:rFonts w:ascii="仿宋" w:eastAsia="仿宋" w:hAnsi="仿宋" w:hint="eastAsia"/>
          <w:sz w:val="28"/>
          <w:szCs w:val="28"/>
        </w:rPr>
        <w:lastRenderedPageBreak/>
        <w:t>再进行专业性面试；</w:t>
      </w:r>
      <w:r w:rsidR="004128DA">
        <w:rPr>
          <w:rFonts w:ascii="仿宋" w:eastAsia="仿宋" w:hAnsi="仿宋" w:hint="eastAsia"/>
          <w:sz w:val="28"/>
          <w:szCs w:val="28"/>
        </w:rPr>
        <w:t>符合报名</w:t>
      </w:r>
      <w:r w:rsidR="00F14184" w:rsidRPr="00861A9B">
        <w:rPr>
          <w:rFonts w:ascii="仿宋" w:eastAsia="仿宋" w:hAnsi="仿宋" w:hint="eastAsia"/>
          <w:sz w:val="28"/>
          <w:szCs w:val="28"/>
        </w:rPr>
        <w:t>条件的人数不超过10</w:t>
      </w:r>
      <w:r>
        <w:rPr>
          <w:rFonts w:ascii="仿宋" w:eastAsia="仿宋" w:hAnsi="仿宋" w:hint="eastAsia"/>
          <w:sz w:val="28"/>
          <w:szCs w:val="28"/>
        </w:rPr>
        <w:t>人的，</w:t>
      </w:r>
      <w:r w:rsidR="00F14184" w:rsidRPr="00861A9B">
        <w:rPr>
          <w:rFonts w:ascii="仿宋" w:eastAsia="仿宋" w:hAnsi="仿宋" w:hint="eastAsia"/>
          <w:sz w:val="28"/>
          <w:szCs w:val="28"/>
        </w:rPr>
        <w:t>直接进行笔试，笔试成绩进入前</w:t>
      </w:r>
      <w:r>
        <w:rPr>
          <w:rFonts w:ascii="仿宋" w:eastAsia="仿宋" w:hAnsi="仿宋" w:hint="eastAsia"/>
          <w:sz w:val="28"/>
          <w:szCs w:val="28"/>
        </w:rPr>
        <w:t>3名者再进行专业性面试。</w:t>
      </w:r>
      <w:r w:rsidR="004128DA">
        <w:rPr>
          <w:rFonts w:ascii="仿宋" w:eastAsia="仿宋" w:hAnsi="仿宋" w:hint="eastAsia"/>
          <w:sz w:val="28"/>
          <w:szCs w:val="28"/>
        </w:rPr>
        <w:t>符合报名</w:t>
      </w:r>
      <w:r w:rsidR="00F14184" w:rsidRPr="00861A9B">
        <w:rPr>
          <w:rFonts w:ascii="仿宋" w:eastAsia="仿宋" w:hAnsi="仿宋" w:hint="eastAsia"/>
          <w:sz w:val="28"/>
          <w:szCs w:val="28"/>
        </w:rPr>
        <w:t>条件的人数仅有1</w:t>
      </w:r>
      <w:r>
        <w:rPr>
          <w:rFonts w:ascii="仿宋" w:eastAsia="仿宋" w:hAnsi="仿宋" w:hint="eastAsia"/>
          <w:sz w:val="28"/>
          <w:szCs w:val="28"/>
        </w:rPr>
        <w:t>人，经招聘小组面试合格且</w:t>
      </w:r>
      <w:r w:rsidR="00F14184" w:rsidRPr="00861A9B">
        <w:rPr>
          <w:rFonts w:ascii="仿宋" w:eastAsia="仿宋" w:hAnsi="仿宋" w:hint="eastAsia"/>
          <w:sz w:val="28"/>
          <w:szCs w:val="28"/>
        </w:rPr>
        <w:t>笔试通过仍可录用。</w:t>
      </w:r>
    </w:p>
    <w:p w:rsidR="00762BA2" w:rsidRPr="00861A9B" w:rsidRDefault="00941BBA" w:rsidP="00CC1231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762BA2" w:rsidRPr="00861A9B">
        <w:rPr>
          <w:rFonts w:ascii="仿宋" w:eastAsia="仿宋" w:hAnsi="仿宋" w:hint="eastAsia"/>
          <w:sz w:val="28"/>
          <w:szCs w:val="28"/>
        </w:rPr>
        <w:t>预选面试通知时间暂定为</w:t>
      </w:r>
      <w:r w:rsidR="0052734C" w:rsidRPr="00861A9B">
        <w:rPr>
          <w:rFonts w:ascii="仿宋" w:eastAsia="仿宋" w:hAnsi="仿宋" w:hint="eastAsia"/>
          <w:sz w:val="28"/>
          <w:szCs w:val="28"/>
        </w:rPr>
        <w:t>2018年</w:t>
      </w:r>
      <w:r w:rsidR="0052734C">
        <w:rPr>
          <w:rFonts w:ascii="仿宋" w:eastAsia="仿宋" w:hAnsi="仿宋" w:hint="eastAsia"/>
          <w:sz w:val="28"/>
          <w:szCs w:val="28"/>
        </w:rPr>
        <w:t>11</w:t>
      </w:r>
      <w:r w:rsidR="0052734C" w:rsidRPr="00861A9B">
        <w:rPr>
          <w:rFonts w:ascii="仿宋" w:eastAsia="仿宋" w:hAnsi="仿宋" w:hint="eastAsia"/>
          <w:sz w:val="28"/>
          <w:szCs w:val="28"/>
        </w:rPr>
        <w:t>月</w:t>
      </w:r>
      <w:r w:rsidR="0052734C">
        <w:rPr>
          <w:rFonts w:ascii="仿宋" w:eastAsia="仿宋" w:hAnsi="仿宋" w:hint="eastAsia"/>
          <w:sz w:val="28"/>
          <w:szCs w:val="28"/>
        </w:rPr>
        <w:t>2</w:t>
      </w:r>
      <w:r w:rsidR="00EE2D79">
        <w:rPr>
          <w:rFonts w:ascii="仿宋" w:eastAsia="仿宋" w:hAnsi="仿宋" w:hint="eastAsia"/>
          <w:sz w:val="28"/>
          <w:szCs w:val="28"/>
        </w:rPr>
        <w:t>2</w:t>
      </w:r>
      <w:r w:rsidR="0052734C" w:rsidRPr="00861A9B">
        <w:rPr>
          <w:rFonts w:ascii="仿宋" w:eastAsia="仿宋" w:hAnsi="仿宋" w:hint="eastAsia"/>
          <w:sz w:val="28"/>
          <w:szCs w:val="28"/>
        </w:rPr>
        <w:t>日</w:t>
      </w:r>
      <w:r w:rsidR="00762BA2" w:rsidRPr="00861A9B">
        <w:rPr>
          <w:rFonts w:ascii="仿宋" w:eastAsia="仿宋" w:hAnsi="仿宋" w:hint="eastAsia"/>
          <w:sz w:val="28"/>
          <w:szCs w:val="28"/>
        </w:rPr>
        <w:t>；预选面试时间暂定为</w:t>
      </w:r>
      <w:r w:rsidR="0052734C" w:rsidRPr="00861A9B">
        <w:rPr>
          <w:rFonts w:ascii="仿宋" w:eastAsia="仿宋" w:hAnsi="仿宋" w:hint="eastAsia"/>
          <w:sz w:val="28"/>
          <w:szCs w:val="28"/>
        </w:rPr>
        <w:t>2018年</w:t>
      </w:r>
      <w:r w:rsidR="0052734C">
        <w:rPr>
          <w:rFonts w:ascii="仿宋" w:eastAsia="仿宋" w:hAnsi="仿宋" w:hint="eastAsia"/>
          <w:sz w:val="28"/>
          <w:szCs w:val="28"/>
        </w:rPr>
        <w:t>11</w:t>
      </w:r>
      <w:r w:rsidR="0052734C" w:rsidRPr="00861A9B">
        <w:rPr>
          <w:rFonts w:ascii="仿宋" w:eastAsia="仿宋" w:hAnsi="仿宋" w:hint="eastAsia"/>
          <w:sz w:val="28"/>
          <w:szCs w:val="28"/>
        </w:rPr>
        <w:t>月</w:t>
      </w:r>
      <w:r w:rsidR="0052734C">
        <w:rPr>
          <w:rFonts w:ascii="仿宋" w:eastAsia="仿宋" w:hAnsi="仿宋" w:hint="eastAsia"/>
          <w:sz w:val="28"/>
          <w:szCs w:val="28"/>
        </w:rPr>
        <w:t>24</w:t>
      </w:r>
      <w:r w:rsidR="0052734C" w:rsidRPr="00861A9B">
        <w:rPr>
          <w:rFonts w:ascii="仿宋" w:eastAsia="仿宋" w:hAnsi="仿宋" w:hint="eastAsia"/>
          <w:sz w:val="28"/>
          <w:szCs w:val="28"/>
        </w:rPr>
        <w:t>日</w:t>
      </w:r>
      <w:r w:rsidR="00762BA2" w:rsidRPr="00861A9B">
        <w:rPr>
          <w:rFonts w:ascii="仿宋" w:eastAsia="仿宋" w:hAnsi="仿宋" w:hint="eastAsia"/>
          <w:sz w:val="28"/>
          <w:szCs w:val="28"/>
        </w:rPr>
        <w:t>；笔试时间暂定为2018年</w:t>
      </w:r>
      <w:r w:rsidR="0052734C">
        <w:rPr>
          <w:rFonts w:ascii="仿宋" w:eastAsia="仿宋" w:hAnsi="仿宋" w:hint="eastAsia"/>
          <w:sz w:val="28"/>
          <w:szCs w:val="28"/>
        </w:rPr>
        <w:t>11</w:t>
      </w:r>
      <w:r w:rsidR="00762BA2" w:rsidRPr="00861A9B">
        <w:rPr>
          <w:rFonts w:ascii="仿宋" w:eastAsia="仿宋" w:hAnsi="仿宋" w:hint="eastAsia"/>
          <w:sz w:val="28"/>
          <w:szCs w:val="28"/>
        </w:rPr>
        <w:t>月</w:t>
      </w:r>
      <w:r w:rsidR="0052734C">
        <w:rPr>
          <w:rFonts w:ascii="仿宋" w:eastAsia="仿宋" w:hAnsi="仿宋" w:hint="eastAsia"/>
          <w:sz w:val="28"/>
          <w:szCs w:val="28"/>
        </w:rPr>
        <w:t>25</w:t>
      </w:r>
      <w:r w:rsidR="007275FD" w:rsidRPr="00861A9B">
        <w:rPr>
          <w:rFonts w:ascii="仿宋" w:eastAsia="仿宋" w:hAnsi="仿宋" w:hint="eastAsia"/>
          <w:sz w:val="28"/>
          <w:szCs w:val="28"/>
        </w:rPr>
        <w:t>日</w:t>
      </w:r>
      <w:r w:rsidR="006C2BF4">
        <w:rPr>
          <w:rFonts w:ascii="仿宋" w:eastAsia="仿宋" w:hAnsi="仿宋" w:hint="eastAsia"/>
          <w:sz w:val="28"/>
          <w:szCs w:val="28"/>
        </w:rPr>
        <w:t>；如时间有变化</w:t>
      </w:r>
      <w:r w:rsidR="00CC1231">
        <w:rPr>
          <w:rFonts w:ascii="仿宋" w:eastAsia="仿宋" w:hAnsi="仿宋" w:hint="eastAsia"/>
          <w:sz w:val="28"/>
          <w:szCs w:val="28"/>
        </w:rPr>
        <w:t>将短信或</w:t>
      </w:r>
      <w:r w:rsidR="00762BA2" w:rsidRPr="00861A9B">
        <w:rPr>
          <w:rFonts w:ascii="仿宋" w:eastAsia="仿宋" w:hAnsi="仿宋" w:hint="eastAsia"/>
          <w:sz w:val="28"/>
          <w:szCs w:val="28"/>
        </w:rPr>
        <w:t>电话通知。）</w:t>
      </w:r>
    </w:p>
    <w:p w:rsidR="00941BBA" w:rsidRDefault="00941BBA" w:rsidP="00CC1231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6859BC" w:rsidRPr="00861A9B">
        <w:rPr>
          <w:rFonts w:ascii="仿宋" w:eastAsia="仿宋" w:hAnsi="仿宋" w:hint="eastAsia"/>
          <w:sz w:val="28"/>
          <w:szCs w:val="28"/>
        </w:rPr>
        <w:t>专业性面试主要考察应聘人员的综合素质和专业素质，总分100分；</w:t>
      </w:r>
      <w:r w:rsidR="0066418E" w:rsidRPr="00861A9B">
        <w:rPr>
          <w:rFonts w:ascii="仿宋" w:eastAsia="仿宋" w:hAnsi="仿宋" w:hint="eastAsia"/>
          <w:sz w:val="28"/>
          <w:szCs w:val="28"/>
        </w:rPr>
        <w:t>笔试以综合基础知识为主，总分100</w:t>
      </w:r>
      <w:r w:rsidR="006859BC" w:rsidRPr="00861A9B">
        <w:rPr>
          <w:rFonts w:ascii="仿宋" w:eastAsia="仿宋" w:hAnsi="仿宋" w:hint="eastAsia"/>
          <w:sz w:val="28"/>
          <w:szCs w:val="28"/>
        </w:rPr>
        <w:t>分</w:t>
      </w:r>
      <w:r w:rsidR="00B77B75">
        <w:rPr>
          <w:rFonts w:ascii="仿宋" w:eastAsia="仿宋" w:hAnsi="仿宋" w:hint="eastAsia"/>
          <w:sz w:val="28"/>
          <w:szCs w:val="28"/>
        </w:rPr>
        <w:t>，</w:t>
      </w:r>
      <w:r w:rsidR="0066418E" w:rsidRPr="00861A9B">
        <w:rPr>
          <w:rFonts w:ascii="仿宋" w:eastAsia="仿宋" w:hAnsi="仿宋" w:hint="eastAsia"/>
          <w:sz w:val="28"/>
          <w:szCs w:val="28"/>
        </w:rPr>
        <w:t>总成绩=笔试成绩×40%+</w:t>
      </w:r>
      <w:r w:rsidR="00F21647" w:rsidRPr="00861A9B">
        <w:rPr>
          <w:rFonts w:ascii="仿宋" w:eastAsia="仿宋" w:hAnsi="仿宋" w:hint="eastAsia"/>
          <w:sz w:val="28"/>
          <w:szCs w:val="28"/>
        </w:rPr>
        <w:t>专业性</w:t>
      </w:r>
      <w:r w:rsidR="0066418E" w:rsidRPr="00861A9B">
        <w:rPr>
          <w:rFonts w:ascii="仿宋" w:eastAsia="仿宋" w:hAnsi="仿宋" w:hint="eastAsia"/>
          <w:sz w:val="28"/>
          <w:szCs w:val="28"/>
        </w:rPr>
        <w:t>面试成绩×60%</w:t>
      </w:r>
      <w:r w:rsidR="00CC1231">
        <w:rPr>
          <w:rFonts w:ascii="仿宋" w:eastAsia="仿宋" w:hAnsi="仿宋" w:hint="eastAsia"/>
          <w:sz w:val="28"/>
          <w:szCs w:val="28"/>
        </w:rPr>
        <w:t>（预选面试成绩不计入总成绩）。</w:t>
      </w:r>
      <w:r w:rsidR="0066418E" w:rsidRPr="00861A9B">
        <w:rPr>
          <w:rFonts w:ascii="仿宋" w:eastAsia="仿宋" w:hAnsi="仿宋" w:hint="eastAsia"/>
          <w:sz w:val="28"/>
          <w:szCs w:val="28"/>
        </w:rPr>
        <w:t>面试成绩低于60</w:t>
      </w:r>
      <w:r w:rsidR="004128DA">
        <w:rPr>
          <w:rFonts w:ascii="仿宋" w:eastAsia="仿宋" w:hAnsi="仿宋" w:hint="eastAsia"/>
          <w:sz w:val="28"/>
          <w:szCs w:val="28"/>
        </w:rPr>
        <w:t>分</w:t>
      </w:r>
      <w:r w:rsidR="0066418E" w:rsidRPr="00861A9B">
        <w:rPr>
          <w:rFonts w:ascii="仿宋" w:eastAsia="仿宋" w:hAnsi="仿宋" w:hint="eastAsia"/>
          <w:sz w:val="28"/>
          <w:szCs w:val="28"/>
        </w:rPr>
        <w:t>或综合评分低于60</w:t>
      </w:r>
      <w:r w:rsidR="004128DA">
        <w:rPr>
          <w:rFonts w:ascii="仿宋" w:eastAsia="仿宋" w:hAnsi="仿宋" w:hint="eastAsia"/>
          <w:sz w:val="28"/>
          <w:szCs w:val="28"/>
        </w:rPr>
        <w:t>分，均不予录用</w:t>
      </w:r>
      <w:r w:rsidR="00CC1231">
        <w:rPr>
          <w:rFonts w:ascii="仿宋" w:eastAsia="仿宋" w:hAnsi="仿宋" w:hint="eastAsia"/>
          <w:sz w:val="28"/>
          <w:szCs w:val="28"/>
        </w:rPr>
        <w:t>；</w:t>
      </w:r>
      <w:r w:rsidR="004128DA">
        <w:rPr>
          <w:rFonts w:ascii="仿宋" w:eastAsia="仿宋" w:hAnsi="仿宋" w:hint="eastAsia"/>
          <w:sz w:val="28"/>
          <w:szCs w:val="28"/>
        </w:rPr>
        <w:t>如</w:t>
      </w:r>
      <w:r w:rsidR="0066418E" w:rsidRPr="00861A9B">
        <w:rPr>
          <w:rFonts w:ascii="仿宋" w:eastAsia="仿宋" w:hAnsi="仿宋" w:hint="eastAsia"/>
          <w:sz w:val="28"/>
          <w:szCs w:val="28"/>
        </w:rPr>
        <w:t>综合评分并列第一，则按</w:t>
      </w:r>
      <w:r w:rsidR="006859BC" w:rsidRPr="00861A9B">
        <w:rPr>
          <w:rFonts w:ascii="仿宋" w:eastAsia="仿宋" w:hAnsi="仿宋" w:hint="eastAsia"/>
          <w:sz w:val="28"/>
          <w:szCs w:val="28"/>
        </w:rPr>
        <w:t>专业性</w:t>
      </w:r>
      <w:r w:rsidR="004128DA">
        <w:rPr>
          <w:rFonts w:ascii="仿宋" w:eastAsia="仿宋" w:hAnsi="仿宋" w:hint="eastAsia"/>
          <w:sz w:val="28"/>
          <w:szCs w:val="28"/>
        </w:rPr>
        <w:t>面试的分数从高分到低分</w:t>
      </w:r>
      <w:r w:rsidR="0066418E" w:rsidRPr="00861A9B">
        <w:rPr>
          <w:rFonts w:ascii="仿宋" w:eastAsia="仿宋" w:hAnsi="仿宋" w:hint="eastAsia"/>
          <w:sz w:val="28"/>
          <w:szCs w:val="28"/>
        </w:rPr>
        <w:t>排序。</w:t>
      </w:r>
    </w:p>
    <w:p w:rsidR="00941BBA" w:rsidRPr="00CC1231" w:rsidRDefault="004128DA" w:rsidP="00CC1231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6418E" w:rsidRPr="00861A9B">
        <w:rPr>
          <w:rFonts w:ascii="仿宋" w:eastAsia="仿宋" w:hAnsi="仿宋" w:hint="eastAsia"/>
          <w:sz w:val="28"/>
          <w:szCs w:val="28"/>
        </w:rPr>
        <w:t>.</w:t>
      </w:r>
      <w:r w:rsidR="006859BC" w:rsidRPr="00861A9B">
        <w:rPr>
          <w:rFonts w:ascii="仿宋" w:eastAsia="仿宋" w:hAnsi="仿宋" w:hint="eastAsia"/>
          <w:sz w:val="28"/>
          <w:szCs w:val="28"/>
        </w:rPr>
        <w:t>政审、体检</w:t>
      </w:r>
      <w:r w:rsidR="0066418E" w:rsidRPr="00861A9B">
        <w:rPr>
          <w:rFonts w:ascii="仿宋" w:eastAsia="仿宋" w:hAnsi="仿宋" w:hint="eastAsia"/>
          <w:sz w:val="28"/>
          <w:szCs w:val="28"/>
        </w:rPr>
        <w:t>。根据应聘人员的总成绩，按照招聘岗位数１:</w:t>
      </w:r>
      <w:r w:rsidR="006859BC" w:rsidRPr="00861A9B">
        <w:rPr>
          <w:rFonts w:ascii="仿宋" w:eastAsia="仿宋" w:hAnsi="仿宋" w:hint="eastAsia"/>
          <w:sz w:val="28"/>
          <w:szCs w:val="28"/>
        </w:rPr>
        <w:t>１的比例从高分到低分确定政审、体检</w:t>
      </w:r>
      <w:r w:rsidR="0066418E" w:rsidRPr="00861A9B">
        <w:rPr>
          <w:rFonts w:ascii="仿宋" w:eastAsia="仿宋" w:hAnsi="仿宋" w:hint="eastAsia"/>
          <w:sz w:val="28"/>
          <w:szCs w:val="28"/>
        </w:rPr>
        <w:t>对象。如因</w:t>
      </w:r>
      <w:r w:rsidR="006859BC" w:rsidRPr="00861A9B">
        <w:rPr>
          <w:rFonts w:ascii="仿宋" w:eastAsia="仿宋" w:hAnsi="仿宋" w:hint="eastAsia"/>
          <w:sz w:val="28"/>
          <w:szCs w:val="28"/>
        </w:rPr>
        <w:t>政审、体检</w:t>
      </w:r>
      <w:r w:rsidR="0066418E" w:rsidRPr="00861A9B">
        <w:rPr>
          <w:rFonts w:ascii="仿宋" w:eastAsia="仿宋" w:hAnsi="仿宋" w:hint="eastAsia"/>
          <w:sz w:val="28"/>
          <w:szCs w:val="28"/>
        </w:rPr>
        <w:t>不合格出现招聘岗位空缺时不再递补。</w:t>
      </w:r>
    </w:p>
    <w:p w:rsidR="0066418E" w:rsidRPr="00941BBA" w:rsidRDefault="00941BBA" w:rsidP="00CC1231">
      <w:pPr>
        <w:widowControl/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66418E" w:rsidRPr="00941BBA">
        <w:rPr>
          <w:rFonts w:ascii="仿宋" w:eastAsia="仿宋" w:hAnsi="仿宋" w:hint="eastAsia"/>
          <w:b/>
          <w:sz w:val="28"/>
          <w:szCs w:val="28"/>
        </w:rPr>
        <w:t>、公示</w:t>
      </w:r>
    </w:p>
    <w:p w:rsidR="00924653" w:rsidRPr="00861A9B" w:rsidRDefault="00941BBA" w:rsidP="00CC1231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录用人员经体检、考核</w:t>
      </w:r>
      <w:r>
        <w:rPr>
          <w:rFonts w:ascii="仿宋" w:eastAsia="仿宋" w:hAnsi="仿宋"/>
          <w:sz w:val="28"/>
          <w:szCs w:val="28"/>
        </w:rPr>
        <w:t>（政审）</w:t>
      </w:r>
      <w:r w:rsidR="0066418E" w:rsidRPr="00861A9B">
        <w:rPr>
          <w:rFonts w:ascii="仿宋" w:eastAsia="仿宋" w:hAnsi="仿宋" w:hint="eastAsia"/>
          <w:sz w:val="28"/>
          <w:szCs w:val="28"/>
        </w:rPr>
        <w:t>合格后，进行</w:t>
      </w:r>
      <w:r>
        <w:rPr>
          <w:rFonts w:ascii="仿宋" w:eastAsia="仿宋" w:hAnsi="仿宋" w:hint="eastAsia"/>
          <w:sz w:val="28"/>
          <w:szCs w:val="28"/>
        </w:rPr>
        <w:t>录用</w:t>
      </w:r>
      <w:r w:rsidR="0066418E" w:rsidRPr="00861A9B">
        <w:rPr>
          <w:rFonts w:ascii="仿宋" w:eastAsia="仿宋" w:hAnsi="仿宋" w:hint="eastAsia"/>
          <w:sz w:val="28"/>
          <w:szCs w:val="28"/>
        </w:rPr>
        <w:t>公示（公示5个工作日），公示期满无异议的，按有关规定办理相关企业录用手续。如遇有放弃、体检或考核（政审）不合格者出现招聘岗位空缺时不再递补。</w:t>
      </w:r>
    </w:p>
    <w:p w:rsidR="00941BBA" w:rsidRPr="00941BBA" w:rsidRDefault="00941BBA" w:rsidP="00CC1231">
      <w:pPr>
        <w:widowControl/>
        <w:spacing w:line="56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941BBA">
        <w:rPr>
          <w:rFonts w:ascii="仿宋" w:eastAsia="仿宋" w:hAnsi="仿宋" w:hint="eastAsia"/>
          <w:b/>
          <w:sz w:val="28"/>
          <w:szCs w:val="28"/>
        </w:rPr>
        <w:t>四、联系</w:t>
      </w:r>
      <w:r w:rsidRPr="00941BBA">
        <w:rPr>
          <w:rFonts w:ascii="仿宋" w:eastAsia="仿宋" w:hAnsi="仿宋"/>
          <w:b/>
          <w:sz w:val="28"/>
          <w:szCs w:val="28"/>
        </w:rPr>
        <w:t>方式</w:t>
      </w:r>
    </w:p>
    <w:p w:rsidR="0066418E" w:rsidRPr="00861A9B" w:rsidRDefault="00941BBA" w:rsidP="00CC1231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</w:t>
      </w:r>
      <w:r>
        <w:rPr>
          <w:rFonts w:ascii="仿宋" w:eastAsia="仿宋" w:hAnsi="仿宋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</w:rPr>
        <w:t>方</w:t>
      </w:r>
      <w:r>
        <w:rPr>
          <w:rFonts w:ascii="仿宋" w:eastAsia="仿宋" w:hAnsi="仿宋"/>
          <w:sz w:val="28"/>
          <w:szCs w:val="28"/>
        </w:rPr>
        <w:t>女士</w:t>
      </w:r>
    </w:p>
    <w:p w:rsidR="0064796D" w:rsidRPr="00861A9B" w:rsidRDefault="003645EE" w:rsidP="00CC1231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861A9B">
        <w:rPr>
          <w:rFonts w:ascii="仿宋" w:eastAsia="仿宋" w:hAnsi="仿宋" w:hint="eastAsia"/>
          <w:sz w:val="28"/>
          <w:szCs w:val="28"/>
        </w:rPr>
        <w:t xml:space="preserve">    </w:t>
      </w:r>
      <w:r w:rsidR="0064796D" w:rsidRPr="00861A9B">
        <w:rPr>
          <w:rFonts w:ascii="仿宋" w:eastAsia="仿宋" w:hAnsi="仿宋" w:hint="eastAsia"/>
          <w:sz w:val="28"/>
          <w:szCs w:val="28"/>
        </w:rPr>
        <w:t>联系</w:t>
      </w:r>
      <w:r w:rsidR="0066418E" w:rsidRPr="00861A9B">
        <w:rPr>
          <w:rFonts w:ascii="仿宋" w:eastAsia="仿宋" w:hAnsi="仿宋" w:hint="eastAsia"/>
          <w:sz w:val="28"/>
          <w:szCs w:val="28"/>
        </w:rPr>
        <w:t>电话：</w:t>
      </w:r>
      <w:r w:rsidR="00941BBA">
        <w:rPr>
          <w:rFonts w:ascii="仿宋" w:eastAsia="仿宋" w:hAnsi="仿宋" w:hint="eastAsia"/>
          <w:sz w:val="28"/>
          <w:szCs w:val="28"/>
        </w:rPr>
        <w:t xml:space="preserve"> </w:t>
      </w:r>
      <w:r w:rsidR="0066418E" w:rsidRPr="00861A9B">
        <w:rPr>
          <w:rFonts w:ascii="仿宋" w:eastAsia="仿宋" w:hAnsi="仿宋" w:hint="eastAsia"/>
          <w:sz w:val="28"/>
          <w:szCs w:val="28"/>
        </w:rPr>
        <w:t>05</w:t>
      </w:r>
      <w:r w:rsidRPr="00861A9B">
        <w:rPr>
          <w:rFonts w:ascii="仿宋" w:eastAsia="仿宋" w:hAnsi="仿宋" w:hint="eastAsia"/>
          <w:sz w:val="28"/>
          <w:szCs w:val="28"/>
        </w:rPr>
        <w:t>71</w:t>
      </w:r>
      <w:r w:rsidR="0066418E" w:rsidRPr="00861A9B">
        <w:rPr>
          <w:rFonts w:ascii="仿宋" w:eastAsia="仿宋" w:hAnsi="仿宋" w:hint="eastAsia"/>
          <w:sz w:val="28"/>
          <w:szCs w:val="28"/>
        </w:rPr>
        <w:t>-8</w:t>
      </w:r>
      <w:r w:rsidRPr="00861A9B">
        <w:rPr>
          <w:rFonts w:ascii="仿宋" w:eastAsia="仿宋" w:hAnsi="仿宋" w:hint="eastAsia"/>
          <w:sz w:val="28"/>
          <w:szCs w:val="28"/>
        </w:rPr>
        <w:t>5213491</w:t>
      </w:r>
      <w:r w:rsidR="00941BBA">
        <w:rPr>
          <w:rFonts w:ascii="仿宋" w:eastAsia="仿宋" w:hAnsi="仿宋"/>
          <w:sz w:val="28"/>
          <w:szCs w:val="28"/>
        </w:rPr>
        <w:t xml:space="preserve">  </w:t>
      </w:r>
    </w:p>
    <w:p w:rsidR="0052734C" w:rsidRDefault="00941BBA" w:rsidP="00AA211B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61A9B">
        <w:rPr>
          <w:rFonts w:ascii="仿宋" w:eastAsia="仿宋" w:hAnsi="仿宋" w:hint="eastAsia"/>
          <w:sz w:val="28"/>
          <w:szCs w:val="28"/>
        </w:rPr>
        <w:t>地址：杭州市西湖区</w:t>
      </w:r>
      <w:r w:rsidR="00CC1231">
        <w:rPr>
          <w:rFonts w:ascii="仿宋" w:eastAsia="仿宋" w:hAnsi="仿宋" w:hint="eastAsia"/>
          <w:sz w:val="28"/>
          <w:szCs w:val="28"/>
        </w:rPr>
        <w:t>保俶路</w:t>
      </w:r>
      <w:r w:rsidRPr="00861A9B">
        <w:rPr>
          <w:rFonts w:ascii="仿宋" w:eastAsia="仿宋" w:hAnsi="仿宋" w:hint="eastAsia"/>
          <w:sz w:val="28"/>
          <w:szCs w:val="28"/>
        </w:rPr>
        <w:t>宝石山下四弄19号6101室</w:t>
      </w:r>
    </w:p>
    <w:p w:rsidR="00EE2D79" w:rsidRPr="00AA211B" w:rsidRDefault="00EE2D79" w:rsidP="00AA211B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E2D79" w:rsidRDefault="00EE2D79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762BA2" w:rsidRDefault="0052734C" w:rsidP="0052734C">
      <w:pPr>
        <w:widowControl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杭州轻联投资有限公司</w:t>
      </w:r>
    </w:p>
    <w:p w:rsidR="000F7374" w:rsidRPr="0066418E" w:rsidRDefault="0052734C" w:rsidP="00AA211B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2018年11月1</w:t>
      </w:r>
      <w:r w:rsidR="00EE2D79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0F7374" w:rsidRPr="0066418E" w:rsidSect="0092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E2" w:rsidRDefault="00B940E2" w:rsidP="005C3BFA">
      <w:r>
        <w:separator/>
      </w:r>
    </w:p>
  </w:endnote>
  <w:endnote w:type="continuationSeparator" w:id="0">
    <w:p w:rsidR="00B940E2" w:rsidRDefault="00B940E2" w:rsidP="005C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E2" w:rsidRDefault="00B940E2" w:rsidP="005C3BFA">
      <w:r>
        <w:separator/>
      </w:r>
    </w:p>
  </w:footnote>
  <w:footnote w:type="continuationSeparator" w:id="0">
    <w:p w:rsidR="00B940E2" w:rsidRDefault="00B940E2" w:rsidP="005C3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BFA"/>
    <w:rsid w:val="00087DFD"/>
    <w:rsid w:val="000D0FCE"/>
    <w:rsid w:val="000F7374"/>
    <w:rsid w:val="0015070F"/>
    <w:rsid w:val="00162666"/>
    <w:rsid w:val="00165970"/>
    <w:rsid w:val="001A1759"/>
    <w:rsid w:val="001B3BFD"/>
    <w:rsid w:val="001B7658"/>
    <w:rsid w:val="00211931"/>
    <w:rsid w:val="00216DAD"/>
    <w:rsid w:val="00235D24"/>
    <w:rsid w:val="002709CD"/>
    <w:rsid w:val="002C1414"/>
    <w:rsid w:val="002E37DF"/>
    <w:rsid w:val="003612C9"/>
    <w:rsid w:val="003645EE"/>
    <w:rsid w:val="003958A2"/>
    <w:rsid w:val="003E7587"/>
    <w:rsid w:val="004128DA"/>
    <w:rsid w:val="0043411E"/>
    <w:rsid w:val="00455C97"/>
    <w:rsid w:val="004969A5"/>
    <w:rsid w:val="0052734C"/>
    <w:rsid w:val="005C2845"/>
    <w:rsid w:val="005C3BFA"/>
    <w:rsid w:val="005E79E1"/>
    <w:rsid w:val="0064796D"/>
    <w:rsid w:val="0066418E"/>
    <w:rsid w:val="006859BC"/>
    <w:rsid w:val="006B2096"/>
    <w:rsid w:val="006C2BF4"/>
    <w:rsid w:val="007275FD"/>
    <w:rsid w:val="00750BF1"/>
    <w:rsid w:val="00754FBF"/>
    <w:rsid w:val="00762BA2"/>
    <w:rsid w:val="007E565C"/>
    <w:rsid w:val="007F5E6C"/>
    <w:rsid w:val="0081734D"/>
    <w:rsid w:val="00861A9B"/>
    <w:rsid w:val="00866585"/>
    <w:rsid w:val="00890449"/>
    <w:rsid w:val="008B4F9A"/>
    <w:rsid w:val="008B6153"/>
    <w:rsid w:val="008C0D55"/>
    <w:rsid w:val="008E5E11"/>
    <w:rsid w:val="009045D7"/>
    <w:rsid w:val="00924355"/>
    <w:rsid w:val="00924653"/>
    <w:rsid w:val="00926921"/>
    <w:rsid w:val="00941BBA"/>
    <w:rsid w:val="00941FEA"/>
    <w:rsid w:val="00947FBF"/>
    <w:rsid w:val="009709A1"/>
    <w:rsid w:val="009B1622"/>
    <w:rsid w:val="009E251D"/>
    <w:rsid w:val="00A5715D"/>
    <w:rsid w:val="00A737E7"/>
    <w:rsid w:val="00AA211B"/>
    <w:rsid w:val="00B25B1E"/>
    <w:rsid w:val="00B77B75"/>
    <w:rsid w:val="00B940E2"/>
    <w:rsid w:val="00BC487B"/>
    <w:rsid w:val="00BE2695"/>
    <w:rsid w:val="00C06A5D"/>
    <w:rsid w:val="00C575BF"/>
    <w:rsid w:val="00CA412C"/>
    <w:rsid w:val="00CC1231"/>
    <w:rsid w:val="00CC781E"/>
    <w:rsid w:val="00CD4DBE"/>
    <w:rsid w:val="00CF1001"/>
    <w:rsid w:val="00D15D67"/>
    <w:rsid w:val="00D86826"/>
    <w:rsid w:val="00DD512C"/>
    <w:rsid w:val="00DE00FE"/>
    <w:rsid w:val="00E171D9"/>
    <w:rsid w:val="00E268C4"/>
    <w:rsid w:val="00EE2D79"/>
    <w:rsid w:val="00EF03C5"/>
    <w:rsid w:val="00F14184"/>
    <w:rsid w:val="00F21647"/>
    <w:rsid w:val="00FC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BFA"/>
    <w:rPr>
      <w:sz w:val="18"/>
      <w:szCs w:val="18"/>
    </w:rPr>
  </w:style>
  <w:style w:type="table" w:styleId="a5">
    <w:name w:val="Table Grid"/>
    <w:basedOn w:val="a1"/>
    <w:uiPriority w:val="59"/>
    <w:rsid w:val="005C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61A9B"/>
    <w:rPr>
      <w:color w:val="0000FF" w:themeColor="hyperlink"/>
      <w:u w:val="single"/>
    </w:rPr>
  </w:style>
  <w:style w:type="character" w:customStyle="1" w:styleId="15">
    <w:name w:val="15"/>
    <w:basedOn w:val="a0"/>
    <w:rsid w:val="00FC7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2018-11-15T09:17:00Z</cp:lastPrinted>
  <dcterms:created xsi:type="dcterms:W3CDTF">2018-11-13T12:41:00Z</dcterms:created>
  <dcterms:modified xsi:type="dcterms:W3CDTF">2018-11-15T09:17:00Z</dcterms:modified>
</cp:coreProperties>
</file>