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169"/>
        <w:tblW w:w="8789" w:type="dxa"/>
        <w:tblLook w:val="04A0" w:firstRow="1" w:lastRow="0" w:firstColumn="1" w:lastColumn="0" w:noHBand="0" w:noVBand="1"/>
      </w:tblPr>
      <w:tblGrid>
        <w:gridCol w:w="988"/>
        <w:gridCol w:w="3118"/>
        <w:gridCol w:w="1706"/>
        <w:gridCol w:w="1560"/>
        <w:gridCol w:w="1417"/>
      </w:tblGrid>
      <w:tr w:rsidR="00945706" w:rsidRPr="00ED65A7" w:rsidTr="00D078EE">
        <w:trPr>
          <w:trHeight w:val="8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714C42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预</w:t>
            </w:r>
            <w:r w:rsidR="00ED65A7"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中标候选</w:t>
            </w: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人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工期(日历天)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质保期</w:t>
            </w:r>
          </w:p>
        </w:tc>
      </w:tr>
      <w:tr w:rsidR="00945706" w:rsidRPr="00ED65A7" w:rsidTr="00D078EE">
        <w:trPr>
          <w:trHeight w:val="8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5A7" w:rsidRPr="00945706" w:rsidRDefault="00ED65A7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宁波八益集团有限公司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48.6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5A7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10年</w:t>
            </w:r>
          </w:p>
        </w:tc>
      </w:tr>
      <w:tr w:rsidR="00945706" w:rsidRPr="00ED65A7" w:rsidTr="00D078EE">
        <w:trPr>
          <w:trHeight w:val="82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5706" w:rsidRPr="00945706" w:rsidRDefault="00945706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F02E0C">
              <w:rPr>
                <w:rFonts w:ascii="宋体" w:hAnsi="宋体" w:cs="宋体" w:hint="eastAsia"/>
                <w:sz w:val="24"/>
                <w:szCs w:val="24"/>
              </w:rPr>
              <w:t>宁波朝平现代家具有限公司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49.2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5706" w:rsidRPr="00945706" w:rsidRDefault="00D078EE" w:rsidP="0094570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5年</w:t>
            </w:r>
          </w:p>
        </w:tc>
      </w:tr>
    </w:tbl>
    <w:p w:rsidR="00714C42" w:rsidRDefault="00D078EE" w:rsidP="007044B7">
      <w:pPr>
        <w:jc w:val="center"/>
        <w:rPr>
          <w:sz w:val="36"/>
        </w:rPr>
      </w:pPr>
      <w:r w:rsidRPr="00D078EE">
        <w:rPr>
          <w:rFonts w:hint="eastAsia"/>
          <w:sz w:val="36"/>
        </w:rPr>
        <w:t>杭实档案馆智能档案密集架采购项目</w:t>
      </w:r>
      <w:r w:rsidR="007044B7" w:rsidRPr="007044B7">
        <w:rPr>
          <w:rFonts w:hint="eastAsia"/>
          <w:sz w:val="36"/>
        </w:rPr>
        <w:t>预中标公示</w:t>
      </w:r>
    </w:p>
    <w:p w:rsidR="00945706" w:rsidRDefault="00945706" w:rsidP="00945706">
      <w:pPr>
        <w:rPr>
          <w:rFonts w:ascii="宋体" w:eastAsia="宋体" w:hAnsi="宋体" w:cs="宋体"/>
          <w:b/>
          <w:bCs/>
          <w:color w:val="000000"/>
          <w:kern w:val="0"/>
          <w:sz w:val="32"/>
          <w:szCs w:val="20"/>
        </w:rPr>
      </w:pPr>
    </w:p>
    <w:p w:rsidR="00945706" w:rsidRPr="00945706" w:rsidRDefault="00945706" w:rsidP="00945706">
      <w:pPr>
        <w:rPr>
          <w:rFonts w:ascii="宋体" w:eastAsia="宋体" w:hAnsi="宋体" w:cs="宋体"/>
          <w:b/>
          <w:bCs/>
          <w:color w:val="000000"/>
          <w:kern w:val="0"/>
          <w:sz w:val="36"/>
          <w:szCs w:val="20"/>
        </w:rPr>
      </w:pPr>
    </w:p>
    <w:p w:rsidR="00945706" w:rsidRPr="00945706" w:rsidRDefault="00945706" w:rsidP="00945706">
      <w:pPr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本项目公示期自2018年3月29日至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2018年3月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31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，公式期结束后，招标人将确认第一中标候选人为中标人。相关单位如有疑义，请在公示期内向招标代理机构提出。</w:t>
      </w:r>
    </w:p>
    <w:p w:rsid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招标人：杭州轻联投资有限公司</w:t>
      </w: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945706">
      <w:pPr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年3月29日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044B7" w:rsidRPr="007044B7" w:rsidRDefault="007044B7" w:rsidP="007044B7">
      <w:pPr>
        <w:jc w:val="center"/>
        <w:rPr>
          <w:sz w:val="28"/>
        </w:rPr>
      </w:pPr>
    </w:p>
    <w:p w:rsidR="00714C42" w:rsidRPr="00714C42" w:rsidRDefault="00714C42" w:rsidP="00714C42"/>
    <w:p w:rsidR="00714C42" w:rsidRPr="00714C42" w:rsidRDefault="00714C42" w:rsidP="00714C42"/>
    <w:p w:rsidR="00714C42" w:rsidRPr="00945706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Pr="00714C42" w:rsidRDefault="00714C42" w:rsidP="00714C42"/>
    <w:p w:rsidR="00714C42" w:rsidRDefault="00714C42" w:rsidP="00714C42"/>
    <w:p w:rsidR="00714C42" w:rsidRDefault="00714C42" w:rsidP="00714C42"/>
    <w:p w:rsidR="00714C42" w:rsidRPr="00714C42" w:rsidRDefault="00714C42" w:rsidP="00714C42"/>
    <w:sectPr w:rsidR="00714C42" w:rsidRP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34" w:rsidRDefault="009F5E34" w:rsidP="00ED65A7">
      <w:r>
        <w:separator/>
      </w:r>
    </w:p>
  </w:endnote>
  <w:endnote w:type="continuationSeparator" w:id="0">
    <w:p w:rsidR="009F5E34" w:rsidRDefault="009F5E34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34" w:rsidRDefault="009F5E34" w:rsidP="00ED65A7">
      <w:r>
        <w:separator/>
      </w:r>
    </w:p>
  </w:footnote>
  <w:footnote w:type="continuationSeparator" w:id="0">
    <w:p w:rsidR="009F5E34" w:rsidRDefault="009F5E34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40"/>
    <w:rsid w:val="007044B7"/>
    <w:rsid w:val="00714C42"/>
    <w:rsid w:val="007273D6"/>
    <w:rsid w:val="00945706"/>
    <w:rsid w:val="009F5E34"/>
    <w:rsid w:val="00A97414"/>
    <w:rsid w:val="00AD6D40"/>
    <w:rsid w:val="00D078EE"/>
    <w:rsid w:val="00ED65A7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F4D1F9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360335662@qq.com</cp:lastModifiedBy>
  <cp:revision>6</cp:revision>
  <dcterms:created xsi:type="dcterms:W3CDTF">2017-04-28T05:04:00Z</dcterms:created>
  <dcterms:modified xsi:type="dcterms:W3CDTF">2018-03-28T09:07:00Z</dcterms:modified>
</cp:coreProperties>
</file>