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EC" w:rsidRPr="00AD503B" w:rsidRDefault="004104EC" w:rsidP="004104EC">
      <w:pPr>
        <w:keepNext/>
        <w:spacing w:line="360" w:lineRule="auto"/>
        <w:jc w:val="center"/>
        <w:outlineLvl w:val="0"/>
        <w:rPr>
          <w:rFonts w:ascii="宋体" w:hAnsi="宋体" w:cs="Arial"/>
          <w:b/>
          <w:sz w:val="32"/>
        </w:rPr>
      </w:pPr>
      <w:r>
        <w:rPr>
          <w:rFonts w:ascii="宋体" w:hAnsi="宋体" w:cs="Arial" w:hint="eastAsia"/>
          <w:b/>
          <w:sz w:val="32"/>
        </w:rPr>
        <w:t>采购</w:t>
      </w:r>
      <w:r w:rsidRPr="00AD503B">
        <w:rPr>
          <w:rFonts w:ascii="宋体" w:hAnsi="宋体" w:cs="Arial" w:hint="eastAsia"/>
          <w:b/>
          <w:sz w:val="32"/>
        </w:rPr>
        <w:t>公告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根据《杭州市工业企业投资发展有限公司非</w:t>
      </w:r>
      <w:bookmarkStart w:id="0" w:name="_GoBack"/>
      <w:bookmarkEnd w:id="0"/>
      <w:r w:rsidRPr="00AD503B">
        <w:rPr>
          <w:rFonts w:ascii="宋体" w:hAnsi="宋体" w:cs="Arial"/>
          <w:kern w:val="0"/>
          <w:szCs w:val="21"/>
        </w:rPr>
        <w:t>招标采购管理办法》等有关规定，</w:t>
      </w:r>
      <w:bookmarkStart w:id="1" w:name="B04_采购代理机构名称"/>
      <w:r w:rsidRPr="00AD503B">
        <w:rPr>
          <w:rFonts w:ascii="宋体" w:hAnsi="宋体" w:cs="Arial"/>
          <w:kern w:val="0"/>
          <w:szCs w:val="21"/>
        </w:rPr>
        <w:t>浙江省成套招标代理有限公司</w:t>
      </w:r>
      <w:bookmarkEnd w:id="1"/>
      <w:r w:rsidRPr="00AD503B">
        <w:rPr>
          <w:rFonts w:ascii="宋体" w:hAnsi="宋体" w:cs="Arial"/>
          <w:kern w:val="0"/>
          <w:szCs w:val="21"/>
        </w:rPr>
        <w:t>受</w:t>
      </w:r>
      <w:proofErr w:type="gramStart"/>
      <w:r w:rsidRPr="00AD503B">
        <w:rPr>
          <w:rFonts w:ascii="宋体" w:hAnsi="宋体" w:cs="Arial" w:hint="eastAsia"/>
          <w:kern w:val="0"/>
          <w:szCs w:val="21"/>
        </w:rPr>
        <w:t>杭州弘筑置业</w:t>
      </w:r>
      <w:proofErr w:type="gramEnd"/>
      <w:r w:rsidRPr="00AD503B">
        <w:rPr>
          <w:rFonts w:ascii="宋体" w:hAnsi="宋体" w:cs="Arial" w:hint="eastAsia"/>
          <w:kern w:val="0"/>
          <w:szCs w:val="21"/>
        </w:rPr>
        <w:t>有限公司</w:t>
      </w:r>
      <w:r w:rsidRPr="00AD503B">
        <w:rPr>
          <w:rFonts w:ascii="宋体" w:hAnsi="宋体" w:cs="Arial"/>
          <w:kern w:val="0"/>
          <w:szCs w:val="21"/>
        </w:rPr>
        <w:t>委托，</w:t>
      </w:r>
      <w:r w:rsidRPr="00AD503B">
        <w:rPr>
          <w:rFonts w:ascii="宋体" w:hAnsi="宋体" w:cs="Arial" w:hint="eastAsia"/>
          <w:kern w:val="0"/>
          <w:szCs w:val="21"/>
        </w:rPr>
        <w:t>以谈判采购的方式</w:t>
      </w:r>
      <w:r w:rsidRPr="00AD503B">
        <w:rPr>
          <w:rFonts w:ascii="宋体" w:hAnsi="宋体" w:cs="Arial"/>
          <w:kern w:val="0"/>
          <w:szCs w:val="21"/>
        </w:rPr>
        <w:t>就</w:t>
      </w:r>
      <w:proofErr w:type="gramStart"/>
      <w:r w:rsidRPr="00AD503B">
        <w:rPr>
          <w:rFonts w:ascii="宋体" w:hAnsi="宋体" w:cs="Arial" w:hint="eastAsia"/>
        </w:rPr>
        <w:t>杭政储出</w:t>
      </w:r>
      <w:proofErr w:type="gramEnd"/>
      <w:r w:rsidRPr="00AD503B">
        <w:rPr>
          <w:rFonts w:ascii="宋体" w:hAnsi="宋体" w:cs="Arial" w:hint="eastAsia"/>
        </w:rPr>
        <w:t>[2011]55号地块商品住宅1幢-12幢地名标牌制作项目</w:t>
      </w:r>
      <w:r w:rsidRPr="00AD503B">
        <w:rPr>
          <w:rFonts w:ascii="宋体" w:hAnsi="宋体" w:cs="Arial" w:hint="eastAsia"/>
          <w:kern w:val="0"/>
          <w:szCs w:val="21"/>
        </w:rPr>
        <w:t>组织采购</w:t>
      </w:r>
      <w:r w:rsidRPr="00AD503B">
        <w:rPr>
          <w:rFonts w:ascii="宋体" w:hAnsi="宋体" w:cs="Arial"/>
          <w:kern w:val="0"/>
          <w:szCs w:val="21"/>
        </w:rPr>
        <w:t>，欢迎国内合格的供应商前来</w:t>
      </w:r>
      <w:r w:rsidRPr="00AD503B">
        <w:rPr>
          <w:rFonts w:ascii="宋体" w:hAnsi="宋体" w:cs="Arial" w:hint="eastAsia"/>
          <w:kern w:val="0"/>
          <w:szCs w:val="21"/>
        </w:rPr>
        <w:t>参加谈判</w:t>
      </w:r>
      <w:r w:rsidRPr="00AD503B">
        <w:rPr>
          <w:rFonts w:ascii="宋体" w:hAnsi="宋体" w:cs="Arial"/>
          <w:kern w:val="0"/>
          <w:szCs w:val="21"/>
        </w:rPr>
        <w:t>。</w:t>
      </w:r>
    </w:p>
    <w:p w:rsidR="004104EC" w:rsidRPr="00AD503B" w:rsidRDefault="004104EC" w:rsidP="004104EC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b/>
          <w:szCs w:val="21"/>
        </w:rPr>
        <w:t>项目编号：</w:t>
      </w:r>
      <w:r w:rsidRPr="00AD503B">
        <w:rPr>
          <w:rFonts w:ascii="宋体" w:hAnsi="宋体" w:cs="Arial" w:hint="eastAsia"/>
          <w:kern w:val="0"/>
          <w:szCs w:val="21"/>
        </w:rPr>
        <w:t>CTZB-H190106GWZ</w:t>
      </w:r>
    </w:p>
    <w:p w:rsidR="004104EC" w:rsidRPr="00AD503B" w:rsidRDefault="004104EC" w:rsidP="004104E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AD503B">
        <w:rPr>
          <w:rFonts w:ascii="宋体" w:hAnsi="宋体" w:cs="Arial" w:hint="eastAsia"/>
          <w:b/>
          <w:kern w:val="0"/>
          <w:szCs w:val="21"/>
        </w:rPr>
        <w:t>二、采购项目的内容、数量、简要规格描述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362"/>
        <w:gridCol w:w="708"/>
        <w:gridCol w:w="1276"/>
        <w:gridCol w:w="1276"/>
      </w:tblGrid>
      <w:tr w:rsidR="004104EC" w:rsidRPr="00AD503B" w:rsidTr="001D31E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D503B">
              <w:rPr>
                <w:rFonts w:ascii="宋体" w:hAnsi="宋体" w:cs="Arial"/>
                <w:kern w:val="0"/>
                <w:szCs w:val="21"/>
              </w:rPr>
              <w:t>序号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AD503B">
              <w:rPr>
                <w:rFonts w:ascii="宋体" w:hAnsi="宋体" w:cs="Arial"/>
                <w:kern w:val="0"/>
                <w:szCs w:val="21"/>
              </w:rPr>
              <w:t>标项内容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D503B">
              <w:rPr>
                <w:rFonts w:ascii="宋体" w:hAnsi="宋体" w:cs="Arial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D503B">
              <w:rPr>
                <w:rFonts w:ascii="宋体" w:hAnsi="宋体" w:cs="Arial"/>
                <w:kern w:val="0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6A3B90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3B90">
              <w:rPr>
                <w:rFonts w:ascii="宋体" w:hAnsi="宋体" w:cs="Arial"/>
                <w:kern w:val="0"/>
                <w:szCs w:val="21"/>
              </w:rPr>
              <w:t>最高限价（万元）</w:t>
            </w:r>
          </w:p>
        </w:tc>
      </w:tr>
      <w:tr w:rsidR="004104EC" w:rsidRPr="00AD503B" w:rsidTr="001D31E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snapToGrid w:val="0"/>
              <w:jc w:val="center"/>
              <w:rPr>
                <w:rFonts w:ascii="宋体" w:hAnsi="宋体" w:cs="Arial"/>
                <w:szCs w:val="21"/>
              </w:rPr>
            </w:pPr>
            <w:r w:rsidRPr="00AD503B"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rPr>
                <w:rFonts w:ascii="宋体" w:hAnsi="宋体" w:cs="Arial"/>
                <w:kern w:val="0"/>
                <w:szCs w:val="21"/>
              </w:rPr>
            </w:pPr>
            <w:proofErr w:type="gramStart"/>
            <w:r w:rsidRPr="008C1DB5">
              <w:rPr>
                <w:rFonts w:ascii="宋体" w:hAnsi="宋体" w:cs="Arial" w:hint="eastAsia"/>
                <w:kern w:val="0"/>
                <w:szCs w:val="21"/>
              </w:rPr>
              <w:t>杭政储出</w:t>
            </w:r>
            <w:proofErr w:type="gramEnd"/>
            <w:r w:rsidRPr="008C1DB5">
              <w:rPr>
                <w:rFonts w:ascii="宋体" w:hAnsi="宋体" w:cs="Arial" w:hint="eastAsia"/>
                <w:kern w:val="0"/>
                <w:szCs w:val="21"/>
              </w:rPr>
              <w:t>[2011]55号地块商品住宅1幢-12幢地名标牌制作项目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D503B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AD503B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AD503B">
              <w:rPr>
                <w:rFonts w:ascii="宋体" w:hAnsi="宋体" w:cs="Arial" w:hint="eastAsia"/>
                <w:kern w:val="0"/>
                <w:szCs w:val="21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EC" w:rsidRPr="006A3B90" w:rsidRDefault="004104EC" w:rsidP="001D31E5"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6A3B90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</w:tr>
    </w:tbl>
    <w:p w:rsidR="004104EC" w:rsidRPr="00AD503B" w:rsidRDefault="004104EC" w:rsidP="004104E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AD503B">
        <w:rPr>
          <w:rFonts w:ascii="宋体" w:hAnsi="宋体" w:cs="Arial" w:hint="eastAsia"/>
          <w:b/>
          <w:kern w:val="0"/>
          <w:szCs w:val="21"/>
        </w:rPr>
        <w:t>三、供应商资格条件</w:t>
      </w:r>
    </w:p>
    <w:p w:rsidR="004104EC" w:rsidRPr="00AD503B" w:rsidRDefault="004104EC" w:rsidP="004104EC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hint="eastAsia"/>
          <w:bCs/>
          <w:snapToGrid w:val="0"/>
          <w:kern w:val="0"/>
          <w:szCs w:val="21"/>
        </w:rPr>
        <w:t>1、</w:t>
      </w:r>
      <w:r w:rsidRPr="00AD503B">
        <w:rPr>
          <w:rFonts w:hint="eastAsia"/>
        </w:rPr>
        <w:t>具有独立法人资格，具备标识标牌制作安装能力；</w:t>
      </w:r>
    </w:p>
    <w:p w:rsidR="004104EC" w:rsidRPr="00AD503B" w:rsidRDefault="004104EC" w:rsidP="004104EC">
      <w:pPr>
        <w:autoSpaceDE w:val="0"/>
        <w:autoSpaceDN w:val="0"/>
        <w:adjustRightInd w:val="0"/>
        <w:snapToGrid w:val="0"/>
        <w:spacing w:line="360" w:lineRule="auto"/>
        <w:ind w:left="426"/>
        <w:textAlignment w:val="bottom"/>
        <w:rPr>
          <w:rFonts w:ascii="宋体" w:hAnsi="宋体"/>
          <w:bCs/>
          <w:snapToGrid w:val="0"/>
          <w:kern w:val="0"/>
          <w:szCs w:val="21"/>
        </w:rPr>
      </w:pPr>
      <w:r>
        <w:rPr>
          <w:rFonts w:ascii="宋体" w:hAnsi="宋体" w:hint="eastAsia"/>
          <w:bCs/>
          <w:snapToGrid w:val="0"/>
          <w:kern w:val="0"/>
          <w:szCs w:val="21"/>
        </w:rPr>
        <w:t>2</w:t>
      </w:r>
      <w:r w:rsidRPr="00AD503B">
        <w:rPr>
          <w:rFonts w:ascii="宋体" w:hAnsi="宋体" w:hint="eastAsia"/>
          <w:bCs/>
          <w:snapToGrid w:val="0"/>
          <w:kern w:val="0"/>
          <w:szCs w:val="21"/>
        </w:rPr>
        <w:t>、本次招标不接受联合体投标。</w:t>
      </w:r>
    </w:p>
    <w:p w:rsidR="004104EC" w:rsidRPr="00AD503B" w:rsidRDefault="004104EC" w:rsidP="004104E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 w:rsidRPr="00AD503B">
        <w:rPr>
          <w:rFonts w:ascii="宋体" w:hAnsi="宋体" w:cs="Arial" w:hint="eastAsia"/>
          <w:b/>
          <w:kern w:val="0"/>
          <w:szCs w:val="21"/>
        </w:rPr>
        <w:t>四、报名获取</w:t>
      </w:r>
      <w:r>
        <w:rPr>
          <w:rFonts w:ascii="宋体" w:hAnsi="宋体" w:cs="Arial" w:hint="eastAsia"/>
          <w:b/>
          <w:kern w:val="0"/>
          <w:szCs w:val="21"/>
        </w:rPr>
        <w:t>采购</w:t>
      </w:r>
      <w:r w:rsidRPr="00AD503B">
        <w:rPr>
          <w:rFonts w:ascii="宋体" w:hAnsi="宋体" w:cs="Arial" w:hint="eastAsia"/>
          <w:b/>
          <w:kern w:val="0"/>
          <w:szCs w:val="21"/>
        </w:rPr>
        <w:t>文件的时间、地点、方式及</w:t>
      </w:r>
      <w:r>
        <w:rPr>
          <w:rFonts w:ascii="宋体" w:hAnsi="宋体" w:cs="Arial" w:hint="eastAsia"/>
          <w:b/>
          <w:kern w:val="0"/>
          <w:szCs w:val="21"/>
        </w:rPr>
        <w:t>采购</w:t>
      </w:r>
      <w:r w:rsidRPr="00AD503B">
        <w:rPr>
          <w:rFonts w:ascii="宋体" w:hAnsi="宋体" w:cs="Arial" w:hint="eastAsia"/>
          <w:b/>
          <w:kern w:val="0"/>
          <w:szCs w:val="21"/>
        </w:rPr>
        <w:t>文件售价</w:t>
      </w:r>
    </w:p>
    <w:p w:rsidR="004104EC" w:rsidRPr="00AD503B" w:rsidRDefault="004104EC" w:rsidP="004104E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 xml:space="preserve">（1） </w:t>
      </w:r>
      <w:r w:rsidRPr="00AD503B">
        <w:rPr>
          <w:rFonts w:ascii="宋体" w:hAnsi="宋体" w:cs="Arial"/>
          <w:kern w:val="0"/>
          <w:szCs w:val="21"/>
        </w:rPr>
        <w:t>时间：</w:t>
      </w:r>
      <w:bookmarkStart w:id="2" w:name="B16_竞争性谈判文件发售开始日期"/>
      <w:bookmarkEnd w:id="2"/>
      <w:r w:rsidRPr="00AD503B">
        <w:rPr>
          <w:rFonts w:ascii="宋体" w:hAnsi="宋体" w:cs="Arial"/>
          <w:szCs w:val="21"/>
        </w:rPr>
        <w:t>201</w:t>
      </w:r>
      <w:r w:rsidRPr="00AD503B">
        <w:rPr>
          <w:rFonts w:ascii="宋体" w:hAnsi="宋体" w:cs="Arial" w:hint="eastAsia"/>
          <w:szCs w:val="21"/>
        </w:rPr>
        <w:t>9</w:t>
      </w:r>
      <w:r w:rsidRPr="00AD503B">
        <w:rPr>
          <w:rFonts w:ascii="宋体" w:hAnsi="宋体" w:cs="Arial"/>
          <w:szCs w:val="21"/>
        </w:rPr>
        <w:t>年</w:t>
      </w:r>
      <w:r>
        <w:rPr>
          <w:rFonts w:ascii="宋体" w:hAnsi="宋体" w:cs="Arial" w:hint="eastAsia"/>
          <w:szCs w:val="21"/>
        </w:rPr>
        <w:t>1</w:t>
      </w:r>
      <w:r w:rsidRPr="00AD503B">
        <w:rPr>
          <w:rFonts w:ascii="宋体" w:hAnsi="宋体" w:cs="Arial"/>
          <w:szCs w:val="21"/>
        </w:rPr>
        <w:t>月</w:t>
      </w:r>
      <w:r>
        <w:rPr>
          <w:rFonts w:ascii="宋体" w:hAnsi="宋体" w:cs="Arial" w:hint="eastAsia"/>
          <w:szCs w:val="21"/>
        </w:rPr>
        <w:t>14</w:t>
      </w:r>
      <w:r w:rsidRPr="00AD503B">
        <w:rPr>
          <w:rFonts w:ascii="宋体" w:hAnsi="宋体" w:cs="Arial"/>
          <w:szCs w:val="21"/>
        </w:rPr>
        <w:t>日起至201</w:t>
      </w:r>
      <w:r w:rsidRPr="00AD503B">
        <w:rPr>
          <w:rFonts w:ascii="宋体" w:hAnsi="宋体" w:cs="Arial" w:hint="eastAsia"/>
          <w:szCs w:val="21"/>
        </w:rPr>
        <w:t>9</w:t>
      </w:r>
      <w:r w:rsidRPr="00AD503B">
        <w:rPr>
          <w:rFonts w:ascii="宋体" w:hAnsi="宋体" w:cs="Arial"/>
          <w:szCs w:val="21"/>
        </w:rPr>
        <w:t>年</w:t>
      </w:r>
      <w:r>
        <w:rPr>
          <w:rFonts w:ascii="宋体" w:hAnsi="宋体" w:cs="Arial" w:hint="eastAsia"/>
          <w:szCs w:val="21"/>
        </w:rPr>
        <w:t>1</w:t>
      </w:r>
      <w:r w:rsidRPr="00AD503B">
        <w:rPr>
          <w:rFonts w:ascii="宋体" w:hAnsi="宋体" w:cs="Arial"/>
          <w:szCs w:val="21"/>
        </w:rPr>
        <w:t>月</w:t>
      </w:r>
      <w:r>
        <w:rPr>
          <w:rFonts w:ascii="宋体" w:hAnsi="宋体" w:cs="Arial" w:hint="eastAsia"/>
          <w:szCs w:val="21"/>
        </w:rPr>
        <w:t>16</w:t>
      </w:r>
      <w:r w:rsidRPr="00AD503B">
        <w:rPr>
          <w:rFonts w:ascii="宋体" w:hAnsi="宋体" w:cs="Arial"/>
          <w:szCs w:val="21"/>
        </w:rPr>
        <w:t>日（双休日及法定节假日除外），上午：</w:t>
      </w:r>
      <w:bookmarkStart w:id="3" w:name="B18_竞争性谈判文件发售上午时间"/>
      <w:r w:rsidRPr="00AD503B">
        <w:rPr>
          <w:rFonts w:ascii="宋体" w:hAnsi="宋体" w:cs="Arial"/>
          <w:szCs w:val="21"/>
        </w:rPr>
        <w:t>8:30-11:30</w:t>
      </w:r>
      <w:bookmarkEnd w:id="3"/>
      <w:r w:rsidRPr="00AD503B">
        <w:rPr>
          <w:rFonts w:ascii="宋体" w:hAnsi="宋体" w:cs="Arial"/>
          <w:szCs w:val="21"/>
        </w:rPr>
        <w:t>；下午：</w:t>
      </w:r>
      <w:bookmarkStart w:id="4" w:name="B19_竞争性谈判文件发售下午时间"/>
      <w:r w:rsidRPr="00AD503B">
        <w:rPr>
          <w:rFonts w:ascii="宋体" w:hAnsi="宋体" w:cs="Arial"/>
          <w:szCs w:val="21"/>
        </w:rPr>
        <w:t>14:30-17:30</w:t>
      </w:r>
      <w:bookmarkEnd w:id="4"/>
    </w:p>
    <w:p w:rsidR="004104EC" w:rsidRPr="00AD503B" w:rsidRDefault="004104EC" w:rsidP="004104E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（2）</w:t>
      </w:r>
      <w:r w:rsidRPr="00AD503B">
        <w:rPr>
          <w:rFonts w:ascii="宋体" w:hAnsi="宋体" w:cs="Arial"/>
          <w:kern w:val="0"/>
          <w:szCs w:val="21"/>
        </w:rPr>
        <w:t>地点：杭州市</w:t>
      </w:r>
      <w:proofErr w:type="gramStart"/>
      <w:r w:rsidRPr="00AD503B">
        <w:rPr>
          <w:rFonts w:ascii="宋体" w:hAnsi="宋体" w:cs="Arial"/>
          <w:kern w:val="0"/>
          <w:szCs w:val="21"/>
        </w:rPr>
        <w:t>文晖路42号</w:t>
      </w:r>
      <w:proofErr w:type="gramEnd"/>
      <w:r w:rsidRPr="00AD503B">
        <w:rPr>
          <w:rFonts w:ascii="宋体" w:hAnsi="宋体" w:cs="Arial"/>
          <w:kern w:val="0"/>
          <w:szCs w:val="21"/>
        </w:rPr>
        <w:t>现代置业大厦西楼1</w:t>
      </w:r>
      <w:r w:rsidRPr="00AD503B">
        <w:rPr>
          <w:rFonts w:ascii="宋体" w:hAnsi="宋体" w:cs="Arial" w:hint="eastAsia"/>
          <w:kern w:val="0"/>
          <w:szCs w:val="21"/>
        </w:rPr>
        <w:t>8</w:t>
      </w:r>
      <w:r w:rsidRPr="00AD503B">
        <w:rPr>
          <w:rFonts w:ascii="宋体" w:hAnsi="宋体" w:cs="Arial"/>
          <w:kern w:val="0"/>
          <w:szCs w:val="21"/>
        </w:rPr>
        <w:t>0</w:t>
      </w:r>
      <w:r w:rsidRPr="00AD503B">
        <w:rPr>
          <w:rFonts w:ascii="宋体" w:hAnsi="宋体" w:cs="Arial" w:hint="eastAsia"/>
          <w:kern w:val="0"/>
          <w:szCs w:val="21"/>
        </w:rPr>
        <w:t>1</w:t>
      </w:r>
      <w:r w:rsidRPr="00AD503B">
        <w:rPr>
          <w:rFonts w:ascii="宋体" w:hAnsi="宋体" w:cs="Arial"/>
          <w:kern w:val="0"/>
          <w:szCs w:val="21"/>
        </w:rPr>
        <w:t>房间（文晖大桥西侧下桥口）</w:t>
      </w:r>
    </w:p>
    <w:p w:rsidR="004104EC" w:rsidRPr="00AD503B" w:rsidRDefault="004104EC" w:rsidP="004104E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（3）获取方式：现场售领；</w:t>
      </w:r>
    </w:p>
    <w:p w:rsidR="004104EC" w:rsidRPr="00AD503B" w:rsidRDefault="004104EC" w:rsidP="004104EC">
      <w:pPr>
        <w:widowControl/>
        <w:spacing w:line="360" w:lineRule="auto"/>
        <w:ind w:firstLineChars="150" w:firstLine="315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（4）</w:t>
      </w:r>
      <w:r w:rsidRPr="00AD503B">
        <w:rPr>
          <w:rFonts w:ascii="宋体" w:hAnsi="宋体" w:cs="Arial"/>
          <w:kern w:val="0"/>
          <w:szCs w:val="21"/>
        </w:rPr>
        <w:t>售价（元）：每本500（售后不退）</w:t>
      </w:r>
      <w:r w:rsidRPr="00AD503B">
        <w:rPr>
          <w:rFonts w:ascii="宋体" w:hAnsi="宋体" w:cs="Arial" w:hint="eastAsia"/>
          <w:kern w:val="0"/>
          <w:szCs w:val="21"/>
        </w:rPr>
        <w:t>。</w:t>
      </w:r>
    </w:p>
    <w:p w:rsidR="004104EC" w:rsidRPr="00AD503B" w:rsidRDefault="004104EC" w:rsidP="004104EC">
      <w:pPr>
        <w:widowControl/>
        <w:spacing w:before="60" w:after="60" w:line="360" w:lineRule="auto"/>
        <w:ind w:leftChars="29" w:left="61" w:right="60" w:firstLineChars="200" w:firstLine="420"/>
        <w:jc w:val="left"/>
        <w:rPr>
          <w:rFonts w:ascii="宋体" w:hAnsi="宋体" w:cs="Arial"/>
          <w:szCs w:val="21"/>
        </w:rPr>
      </w:pPr>
      <w:r w:rsidRPr="00AD503B">
        <w:rPr>
          <w:rFonts w:ascii="宋体" w:hAnsi="宋体" w:cs="Arial"/>
          <w:szCs w:val="21"/>
        </w:rPr>
        <w:t>报名需提交资料：</w:t>
      </w:r>
    </w:p>
    <w:p w:rsidR="004104EC" w:rsidRPr="00AD503B" w:rsidRDefault="004104EC" w:rsidP="004104EC">
      <w:pPr>
        <w:widowControl/>
        <w:spacing w:before="60" w:after="60" w:line="360" w:lineRule="auto"/>
        <w:ind w:right="60" w:firstLineChars="200" w:firstLine="420"/>
        <w:jc w:val="left"/>
        <w:rPr>
          <w:rFonts w:ascii="宋体" w:hAnsi="宋体" w:cs="Arial"/>
          <w:szCs w:val="21"/>
        </w:rPr>
      </w:pPr>
      <w:r w:rsidRPr="00AD503B">
        <w:rPr>
          <w:rFonts w:ascii="宋体" w:hAnsi="宋体" w:cs="Arial"/>
          <w:szCs w:val="21"/>
        </w:rPr>
        <w:t>1）介绍信或法人授权书（原件）；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D503B">
        <w:rPr>
          <w:rFonts w:ascii="宋体" w:hAnsi="宋体" w:cs="Arial"/>
          <w:szCs w:val="21"/>
        </w:rPr>
        <w:t>2）被授权人身份证（原件和复印件）；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D503B">
        <w:rPr>
          <w:rFonts w:ascii="宋体" w:hAnsi="宋体" w:cs="Arial"/>
          <w:szCs w:val="21"/>
        </w:rPr>
        <w:t>3）</w:t>
      </w:r>
      <w:bookmarkStart w:id="5" w:name="B37_购买标书时须提交的文件资料"/>
      <w:r w:rsidRPr="00AD503B">
        <w:rPr>
          <w:rFonts w:ascii="宋体" w:hAnsi="宋体" w:cs="Arial"/>
          <w:szCs w:val="21"/>
        </w:rPr>
        <w:t>营业执照副本（复印件加盖单位公章）</w:t>
      </w:r>
      <w:bookmarkEnd w:id="5"/>
      <w:r w:rsidRPr="00AD503B">
        <w:rPr>
          <w:rFonts w:ascii="宋体" w:hAnsi="宋体" w:cs="Arial"/>
          <w:szCs w:val="21"/>
        </w:rPr>
        <w:t>；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AD503B">
        <w:rPr>
          <w:rFonts w:ascii="宋体" w:hAnsi="宋体" w:cs="Arial" w:hint="eastAsia"/>
          <w:szCs w:val="21"/>
        </w:rPr>
        <w:t>4）银行开户许可证（复印件加盖单位公章）；</w:t>
      </w:r>
    </w:p>
    <w:p w:rsidR="004104EC" w:rsidRPr="00AD503B" w:rsidRDefault="004104EC" w:rsidP="004104E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b/>
          <w:kern w:val="0"/>
          <w:szCs w:val="21"/>
        </w:rPr>
        <w:t>五、</w:t>
      </w:r>
      <w:r>
        <w:rPr>
          <w:rFonts w:ascii="宋体" w:hAnsi="宋体" w:cs="Arial" w:hint="eastAsia"/>
          <w:b/>
          <w:bCs/>
          <w:kern w:val="0"/>
          <w:szCs w:val="21"/>
        </w:rPr>
        <w:t>投标</w:t>
      </w:r>
      <w:r w:rsidRPr="00AD503B">
        <w:rPr>
          <w:rFonts w:ascii="宋体" w:hAnsi="宋体" w:cs="Arial"/>
          <w:b/>
          <w:bCs/>
          <w:kern w:val="0"/>
          <w:szCs w:val="21"/>
        </w:rPr>
        <w:t>截止时间：</w:t>
      </w:r>
      <w:r w:rsidRPr="00AD503B">
        <w:rPr>
          <w:rFonts w:ascii="宋体" w:hAnsi="宋体" w:cs="Arial" w:hint="eastAsia"/>
          <w:szCs w:val="21"/>
        </w:rPr>
        <w:t xml:space="preserve"> </w:t>
      </w:r>
      <w:r w:rsidRPr="00AD503B">
        <w:rPr>
          <w:rFonts w:ascii="宋体" w:hAnsi="宋体" w:cs="Arial"/>
          <w:szCs w:val="21"/>
        </w:rPr>
        <w:t>201</w:t>
      </w:r>
      <w:r w:rsidRPr="00AD503B">
        <w:rPr>
          <w:rFonts w:ascii="宋体" w:hAnsi="宋体" w:cs="Arial" w:hint="eastAsia"/>
          <w:szCs w:val="21"/>
        </w:rPr>
        <w:t>9</w:t>
      </w:r>
      <w:r w:rsidRPr="00AD503B">
        <w:rPr>
          <w:rFonts w:ascii="宋体" w:hAnsi="宋体" w:cs="Arial"/>
          <w:szCs w:val="21"/>
        </w:rPr>
        <w:t>年</w:t>
      </w:r>
      <w:r>
        <w:rPr>
          <w:rFonts w:ascii="宋体" w:hAnsi="宋体" w:cs="Arial" w:hint="eastAsia"/>
          <w:szCs w:val="21"/>
        </w:rPr>
        <w:t>1</w:t>
      </w:r>
      <w:r w:rsidRPr="00AD503B">
        <w:rPr>
          <w:rFonts w:ascii="宋体" w:hAnsi="宋体" w:cs="Arial"/>
          <w:szCs w:val="21"/>
        </w:rPr>
        <w:t>月</w:t>
      </w:r>
      <w:r>
        <w:rPr>
          <w:rFonts w:ascii="宋体" w:hAnsi="宋体" w:cs="Arial" w:hint="eastAsia"/>
          <w:szCs w:val="21"/>
        </w:rPr>
        <w:t>22</w:t>
      </w:r>
      <w:r w:rsidRPr="00AD503B">
        <w:rPr>
          <w:rFonts w:ascii="宋体" w:hAnsi="宋体" w:cs="Arial"/>
          <w:szCs w:val="21"/>
        </w:rPr>
        <w:t>日</w:t>
      </w:r>
      <w:r>
        <w:rPr>
          <w:rFonts w:ascii="宋体" w:hAnsi="宋体" w:cs="Arial" w:hint="eastAsia"/>
          <w:szCs w:val="21"/>
        </w:rPr>
        <w:t>9</w:t>
      </w:r>
      <w:r w:rsidRPr="00AD503B">
        <w:rPr>
          <w:rFonts w:ascii="宋体" w:hAnsi="宋体" w:cs="Arial"/>
          <w:szCs w:val="21"/>
        </w:rPr>
        <w:t>时</w:t>
      </w:r>
      <w:r>
        <w:rPr>
          <w:rFonts w:ascii="宋体" w:hAnsi="宋体" w:cs="Arial" w:hint="eastAsia"/>
          <w:szCs w:val="21"/>
        </w:rPr>
        <w:t>30</w:t>
      </w:r>
      <w:r w:rsidRPr="00AD503B">
        <w:rPr>
          <w:rFonts w:ascii="宋体" w:hAnsi="宋体" w:cs="Arial"/>
          <w:szCs w:val="21"/>
        </w:rPr>
        <w:t>分整</w:t>
      </w:r>
    </w:p>
    <w:p w:rsidR="004104EC" w:rsidRPr="00AD503B" w:rsidRDefault="004104EC" w:rsidP="004104E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b/>
          <w:kern w:val="0"/>
          <w:szCs w:val="21"/>
        </w:rPr>
        <w:t>六、</w:t>
      </w:r>
      <w:r>
        <w:rPr>
          <w:rFonts w:ascii="宋体" w:hAnsi="宋体" w:cs="Arial" w:hint="eastAsia"/>
          <w:b/>
          <w:bCs/>
          <w:kern w:val="0"/>
          <w:szCs w:val="21"/>
        </w:rPr>
        <w:t>投标</w:t>
      </w:r>
      <w:r w:rsidRPr="00AD503B">
        <w:rPr>
          <w:rFonts w:ascii="宋体" w:hAnsi="宋体" w:cs="Arial"/>
          <w:b/>
          <w:bCs/>
          <w:kern w:val="0"/>
          <w:szCs w:val="21"/>
        </w:rPr>
        <w:t>文件提交地点：</w:t>
      </w:r>
      <w:r w:rsidRPr="00AD503B">
        <w:rPr>
          <w:rFonts w:ascii="宋体" w:hAnsi="宋体" w:cs="Arial"/>
          <w:kern w:val="0"/>
          <w:szCs w:val="21"/>
        </w:rPr>
        <w:t>杭州市</w:t>
      </w:r>
      <w:proofErr w:type="gramStart"/>
      <w:r w:rsidRPr="00AD503B">
        <w:rPr>
          <w:rFonts w:ascii="宋体" w:hAnsi="宋体" w:cs="Arial"/>
          <w:kern w:val="0"/>
          <w:szCs w:val="21"/>
        </w:rPr>
        <w:t>文晖路42号</w:t>
      </w:r>
      <w:proofErr w:type="gramEnd"/>
      <w:r w:rsidRPr="00AD503B">
        <w:rPr>
          <w:rFonts w:ascii="宋体" w:hAnsi="宋体" w:cs="Arial"/>
          <w:kern w:val="0"/>
          <w:szCs w:val="21"/>
        </w:rPr>
        <w:t>现代置业大厦西楼</w:t>
      </w:r>
      <w:r w:rsidRPr="00AD503B">
        <w:rPr>
          <w:rFonts w:ascii="宋体" w:hAnsi="宋体" w:cs="Arial" w:hint="eastAsia"/>
          <w:kern w:val="0"/>
          <w:szCs w:val="21"/>
        </w:rPr>
        <w:t xml:space="preserve">17楼开标室一  </w:t>
      </w:r>
    </w:p>
    <w:p w:rsidR="004104EC" w:rsidRPr="00AD503B" w:rsidRDefault="004104EC" w:rsidP="004104EC">
      <w:pPr>
        <w:widowControl/>
        <w:spacing w:line="360" w:lineRule="auto"/>
        <w:ind w:firstLineChars="196" w:firstLine="413"/>
        <w:jc w:val="left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七</w:t>
      </w:r>
      <w:r w:rsidRPr="00AD503B">
        <w:rPr>
          <w:rFonts w:ascii="宋体" w:hAnsi="宋体" w:cs="Arial" w:hint="eastAsia"/>
          <w:b/>
          <w:kern w:val="0"/>
          <w:szCs w:val="21"/>
        </w:rPr>
        <w:t>、</w:t>
      </w:r>
      <w:r>
        <w:rPr>
          <w:rFonts w:ascii="宋体" w:hAnsi="宋体" w:cs="Arial" w:hint="eastAsia"/>
          <w:b/>
          <w:kern w:val="0"/>
          <w:szCs w:val="21"/>
        </w:rPr>
        <w:t>投标</w:t>
      </w:r>
      <w:r w:rsidRPr="00AD503B">
        <w:rPr>
          <w:rFonts w:ascii="宋体" w:hAnsi="宋体" w:cs="Arial"/>
          <w:b/>
          <w:kern w:val="0"/>
          <w:szCs w:val="21"/>
        </w:rPr>
        <w:t>保证金</w:t>
      </w:r>
      <w:r w:rsidRPr="00AD503B">
        <w:rPr>
          <w:rFonts w:ascii="宋体" w:hAnsi="宋体" w:cs="Arial" w:hint="eastAsia"/>
          <w:b/>
          <w:kern w:val="0"/>
          <w:szCs w:val="21"/>
        </w:rPr>
        <w:t>及交付方式</w:t>
      </w:r>
      <w:r w:rsidRPr="00AD503B">
        <w:rPr>
          <w:rFonts w:ascii="宋体" w:hAnsi="宋体" w:cs="Arial"/>
          <w:b/>
          <w:kern w:val="0"/>
          <w:szCs w:val="21"/>
        </w:rPr>
        <w:t>：</w:t>
      </w:r>
      <w:r w:rsidRPr="00AD503B">
        <w:rPr>
          <w:rFonts w:ascii="宋体" w:hAnsi="宋体" w:cs="Arial" w:hint="eastAsia"/>
          <w:kern w:val="0"/>
          <w:szCs w:val="21"/>
        </w:rPr>
        <w:t>（1）</w:t>
      </w:r>
      <w:r w:rsidRPr="00AD503B">
        <w:rPr>
          <w:rFonts w:ascii="宋体" w:hAnsi="宋体" w:cs="Arial"/>
          <w:kern w:val="0"/>
          <w:szCs w:val="21"/>
        </w:rPr>
        <w:t>保证金</w:t>
      </w:r>
      <w:r w:rsidRPr="00AD503B">
        <w:rPr>
          <w:rFonts w:ascii="宋体" w:hAnsi="宋体" w:cs="Arial" w:hint="eastAsia"/>
          <w:kern w:val="0"/>
          <w:szCs w:val="21"/>
        </w:rPr>
        <w:t>金额</w:t>
      </w:r>
      <w:r w:rsidRPr="00AD503B">
        <w:rPr>
          <w:rFonts w:ascii="宋体" w:hAnsi="宋体" w:cs="Arial"/>
          <w:kern w:val="0"/>
          <w:szCs w:val="21"/>
        </w:rPr>
        <w:t>：</w:t>
      </w:r>
      <w:r w:rsidRPr="00AD503B">
        <w:rPr>
          <w:rFonts w:ascii="宋体" w:hAnsi="宋体" w:cs="Arial" w:hint="eastAsia"/>
          <w:kern w:val="0"/>
          <w:szCs w:val="21"/>
        </w:rPr>
        <w:t>6000</w:t>
      </w:r>
      <w:r w:rsidRPr="00AD503B">
        <w:rPr>
          <w:rFonts w:ascii="宋体" w:hAnsi="宋体" w:cs="Arial"/>
          <w:kern w:val="0"/>
          <w:szCs w:val="21"/>
        </w:rPr>
        <w:t>元</w:t>
      </w:r>
      <w:r w:rsidRPr="00AD503B">
        <w:rPr>
          <w:rFonts w:ascii="宋体" w:hAnsi="宋体" w:cs="Arial" w:hint="eastAsia"/>
          <w:kern w:val="0"/>
          <w:szCs w:val="21"/>
        </w:rPr>
        <w:t>人民币，</w:t>
      </w:r>
      <w:r w:rsidRPr="00AD503B">
        <w:rPr>
          <w:rFonts w:ascii="宋体" w:hAnsi="宋体" w:cs="Arial" w:hint="eastAsia"/>
        </w:rPr>
        <w:t>（2）</w:t>
      </w:r>
      <w:r w:rsidRPr="00AD503B">
        <w:rPr>
          <w:rFonts w:ascii="宋体" w:hAnsi="宋体" w:cs="Arial"/>
        </w:rPr>
        <w:t>支付方式：</w:t>
      </w:r>
      <w:r w:rsidRPr="00AD503B">
        <w:rPr>
          <w:rFonts w:ascii="Arial" w:hAnsi="宋体" w:cs="Arial" w:hint="eastAsia"/>
          <w:kern w:val="0"/>
          <w:szCs w:val="21"/>
        </w:rPr>
        <w:t>银行转账（汇款、电汇）或汇（支、本）票</w:t>
      </w:r>
      <w:r w:rsidRPr="00AD503B">
        <w:rPr>
          <w:rFonts w:ascii="宋体" w:hAnsi="宋体" w:cs="Arial" w:hint="eastAsia"/>
        </w:rPr>
        <w:t>，</w:t>
      </w:r>
      <w:r w:rsidRPr="00AD503B">
        <w:rPr>
          <w:rFonts w:ascii="宋体" w:hAnsi="宋体" w:cs="Arial" w:hint="eastAsia"/>
          <w:szCs w:val="21"/>
        </w:rPr>
        <w:t>（3）收款单位（</w:t>
      </w:r>
      <w:r w:rsidRPr="00AD503B">
        <w:rPr>
          <w:rFonts w:ascii="宋体" w:hAnsi="宋体" w:cs="Arial"/>
          <w:szCs w:val="21"/>
        </w:rPr>
        <w:t>户名</w:t>
      </w:r>
      <w:r w:rsidRPr="00AD503B">
        <w:rPr>
          <w:rFonts w:ascii="宋体" w:hAnsi="宋体" w:cs="Arial" w:hint="eastAsia"/>
          <w:szCs w:val="21"/>
        </w:rPr>
        <w:t>）</w:t>
      </w:r>
      <w:r w:rsidRPr="00AD503B">
        <w:rPr>
          <w:rFonts w:ascii="宋体" w:hAnsi="宋体" w:cs="Arial"/>
          <w:szCs w:val="21"/>
        </w:rPr>
        <w:t>：浙江省成套招标代理有限公司</w:t>
      </w:r>
      <w:r w:rsidRPr="00AD503B">
        <w:rPr>
          <w:rFonts w:ascii="宋体" w:hAnsi="宋体" w:cs="Arial" w:hint="eastAsia"/>
          <w:szCs w:val="21"/>
        </w:rPr>
        <w:t>，（4）</w:t>
      </w:r>
      <w:r w:rsidRPr="00AD503B">
        <w:rPr>
          <w:rFonts w:ascii="宋体" w:hAnsi="宋体" w:cs="Arial"/>
          <w:szCs w:val="21"/>
        </w:rPr>
        <w:t>开户：中信银行杭州西湖支行</w:t>
      </w:r>
      <w:r w:rsidRPr="00AD503B">
        <w:rPr>
          <w:rFonts w:ascii="宋体" w:hAnsi="宋体" w:cs="Arial" w:hint="eastAsia"/>
          <w:szCs w:val="21"/>
        </w:rPr>
        <w:t>，（5）</w:t>
      </w:r>
      <w:r w:rsidRPr="00AD503B">
        <w:rPr>
          <w:rFonts w:ascii="宋体" w:hAnsi="宋体" w:cs="Arial"/>
          <w:szCs w:val="21"/>
        </w:rPr>
        <w:t>账号：7331610182600126385</w:t>
      </w:r>
    </w:p>
    <w:p w:rsidR="004104EC" w:rsidRPr="00AD503B" w:rsidRDefault="004104EC" w:rsidP="004104EC">
      <w:pPr>
        <w:widowControl/>
        <w:spacing w:line="360" w:lineRule="auto"/>
        <w:ind w:firstLineChars="200" w:firstLine="422"/>
        <w:rPr>
          <w:rFonts w:ascii="宋体" w:hAnsi="宋体" w:cs="Arial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Cs w:val="21"/>
        </w:rPr>
        <w:t>八</w:t>
      </w:r>
      <w:r w:rsidRPr="00AD503B">
        <w:rPr>
          <w:rFonts w:ascii="宋体" w:hAnsi="宋体" w:cs="Arial" w:hint="eastAsia"/>
          <w:b/>
          <w:kern w:val="0"/>
          <w:szCs w:val="21"/>
        </w:rPr>
        <w:t>、</w:t>
      </w:r>
      <w:r w:rsidRPr="00AD503B">
        <w:rPr>
          <w:rFonts w:ascii="宋体" w:hAnsi="宋体" w:cs="Arial"/>
          <w:b/>
          <w:kern w:val="0"/>
          <w:szCs w:val="21"/>
        </w:rPr>
        <w:t>联系方式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lastRenderedPageBreak/>
        <w:t>1、</w:t>
      </w:r>
      <w:r w:rsidRPr="00AD503B">
        <w:rPr>
          <w:rFonts w:ascii="宋体" w:hAnsi="宋体" w:cs="Arial"/>
          <w:kern w:val="0"/>
          <w:szCs w:val="21"/>
        </w:rPr>
        <w:t>采购代理机构名称：</w:t>
      </w:r>
      <w:bookmarkStart w:id="6" w:name="B31_采购代理机构名称"/>
      <w:r w:rsidRPr="00AD503B">
        <w:rPr>
          <w:rFonts w:ascii="宋体" w:hAnsi="宋体" w:cs="Arial"/>
          <w:kern w:val="0"/>
          <w:szCs w:val="21"/>
        </w:rPr>
        <w:t>浙江省成套招标代理有限公司</w:t>
      </w:r>
      <w:bookmarkEnd w:id="6"/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地点：</w:t>
      </w:r>
      <w:r w:rsidRPr="00AD503B">
        <w:rPr>
          <w:rFonts w:ascii="宋体" w:hAnsi="宋体" w:cs="Arial" w:hint="eastAsia"/>
          <w:kern w:val="0"/>
          <w:szCs w:val="21"/>
        </w:rPr>
        <w:t>杭州市</w:t>
      </w:r>
      <w:proofErr w:type="gramStart"/>
      <w:r w:rsidRPr="00AD503B">
        <w:rPr>
          <w:rFonts w:ascii="宋体" w:hAnsi="宋体" w:cs="Arial" w:hint="eastAsia"/>
          <w:kern w:val="0"/>
          <w:szCs w:val="21"/>
        </w:rPr>
        <w:t>文晖路42号</w:t>
      </w:r>
      <w:proofErr w:type="gramEnd"/>
      <w:r w:rsidRPr="00AD503B">
        <w:rPr>
          <w:rFonts w:ascii="宋体" w:hAnsi="宋体" w:cs="Arial" w:hint="eastAsia"/>
          <w:kern w:val="0"/>
          <w:szCs w:val="21"/>
        </w:rPr>
        <w:t>现代置业大厦西楼1801</w:t>
      </w:r>
      <w:r w:rsidRPr="00AD503B">
        <w:rPr>
          <w:rFonts w:ascii="宋体" w:hAnsi="宋体" w:cs="Arial"/>
          <w:kern w:val="0"/>
          <w:szCs w:val="21"/>
        </w:rPr>
        <w:t xml:space="preserve"> 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联系人：</w:t>
      </w:r>
      <w:r w:rsidRPr="00AD503B">
        <w:rPr>
          <w:rFonts w:ascii="宋体" w:hAnsi="宋体" w:cs="Arial" w:hint="eastAsia"/>
          <w:kern w:val="0"/>
          <w:szCs w:val="21"/>
        </w:rPr>
        <w:t>黄斌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联系电话：</w:t>
      </w:r>
      <w:r w:rsidRPr="00AD503B">
        <w:rPr>
          <w:rFonts w:ascii="宋体" w:hAnsi="宋体" w:cs="Arial" w:hint="eastAsia"/>
          <w:kern w:val="0"/>
          <w:szCs w:val="21"/>
        </w:rPr>
        <w:t>0571-88368025，13588204250</w:t>
      </w:r>
    </w:p>
    <w:p w:rsidR="004104EC" w:rsidRPr="006A3B90" w:rsidRDefault="004104EC" w:rsidP="004104EC">
      <w:pPr>
        <w:ind w:firstLineChars="200" w:firstLine="420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/>
          <w:kern w:val="0"/>
          <w:szCs w:val="21"/>
        </w:rPr>
        <w:t>传真：</w:t>
      </w:r>
      <w:r w:rsidRPr="006A3B90">
        <w:rPr>
          <w:rFonts w:ascii="宋体" w:hAnsi="宋体" w:cs="Arial"/>
          <w:kern w:val="0"/>
          <w:szCs w:val="21"/>
        </w:rPr>
        <w:t xml:space="preserve">400-266-163转07285 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2、采购人名称：</w:t>
      </w:r>
      <w:proofErr w:type="gramStart"/>
      <w:r w:rsidRPr="00AD503B">
        <w:rPr>
          <w:rFonts w:ascii="宋体" w:hAnsi="宋体" w:cs="Arial" w:hint="eastAsia"/>
          <w:kern w:val="0"/>
          <w:szCs w:val="21"/>
        </w:rPr>
        <w:t>杭州弘筑置业</w:t>
      </w:r>
      <w:proofErr w:type="gramEnd"/>
      <w:r w:rsidRPr="00AD503B">
        <w:rPr>
          <w:rFonts w:ascii="宋体" w:hAnsi="宋体" w:cs="Arial" w:hint="eastAsia"/>
          <w:kern w:val="0"/>
          <w:szCs w:val="21"/>
        </w:rPr>
        <w:t>有限公司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联系人：周佳斌</w:t>
      </w:r>
    </w:p>
    <w:p w:rsidR="004104EC" w:rsidRPr="00AD503B" w:rsidRDefault="004104EC" w:rsidP="004104E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D503B">
        <w:rPr>
          <w:rFonts w:ascii="宋体" w:hAnsi="宋体" w:cs="Arial" w:hint="eastAsia"/>
          <w:kern w:val="0"/>
          <w:szCs w:val="21"/>
        </w:rPr>
        <w:t>联系电话：0571-85363899</w:t>
      </w:r>
    </w:p>
    <w:p w:rsidR="004104EC" w:rsidRPr="00FF3714" w:rsidRDefault="004104EC" w:rsidP="004104E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FF3714">
        <w:rPr>
          <w:rFonts w:asciiTheme="minorEastAsia" w:eastAsiaTheme="minorEastAsia" w:hAnsiTheme="minorEastAsia" w:cs="Arial" w:hint="eastAsia"/>
          <w:kern w:val="0"/>
          <w:szCs w:val="21"/>
        </w:rPr>
        <w:t>地址：</w:t>
      </w:r>
      <w:r w:rsidRPr="00FF3714">
        <w:rPr>
          <w:rFonts w:asciiTheme="minorEastAsia" w:eastAsiaTheme="minorEastAsia" w:hAnsiTheme="minorEastAsia" w:cs="宋体" w:hint="eastAsia"/>
          <w:szCs w:val="21"/>
        </w:rPr>
        <w:t>杭州市下城区上塘路15号武林时代商务中心15楼</w:t>
      </w:r>
    </w:p>
    <w:p w:rsidR="004104EC" w:rsidRPr="00FF3714" w:rsidRDefault="004104EC" w:rsidP="004104E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FF3714">
        <w:rPr>
          <w:rFonts w:asciiTheme="minorEastAsia" w:eastAsiaTheme="minorEastAsia" w:hAnsiTheme="minorEastAsia" w:cs="Arial" w:hint="eastAsia"/>
          <w:kern w:val="0"/>
          <w:szCs w:val="21"/>
        </w:rPr>
        <w:t xml:space="preserve">3、监督管理部门名称：综合办公室 </w:t>
      </w:r>
    </w:p>
    <w:p w:rsidR="004104EC" w:rsidRPr="00FF3714" w:rsidRDefault="004104EC" w:rsidP="004104E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FF3714">
        <w:rPr>
          <w:rFonts w:asciiTheme="minorEastAsia" w:eastAsiaTheme="minorEastAsia" w:hAnsiTheme="minorEastAsia" w:cs="Arial" w:hint="eastAsia"/>
          <w:kern w:val="0"/>
          <w:szCs w:val="21"/>
        </w:rPr>
        <w:t>监督投诉电话：</w:t>
      </w:r>
      <w:r w:rsidRPr="00FF3714">
        <w:rPr>
          <w:rFonts w:asciiTheme="minorEastAsia" w:eastAsiaTheme="minorEastAsia" w:hAnsiTheme="minorEastAsia" w:cs="Arial"/>
          <w:kern w:val="0"/>
          <w:szCs w:val="21"/>
        </w:rPr>
        <w:t>85111372</w:t>
      </w:r>
      <w:r w:rsidRPr="00FF3714">
        <w:rPr>
          <w:rFonts w:asciiTheme="minorEastAsia" w:eastAsiaTheme="minorEastAsia" w:hAnsiTheme="minorEastAsia" w:cs="Arial" w:hint="eastAsia"/>
          <w:kern w:val="0"/>
          <w:szCs w:val="21"/>
        </w:rPr>
        <w:t xml:space="preserve"> </w:t>
      </w:r>
    </w:p>
    <w:p w:rsidR="004104EC" w:rsidRPr="00FF3714" w:rsidRDefault="004104EC" w:rsidP="004104EC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FF3714">
        <w:rPr>
          <w:rFonts w:asciiTheme="minorEastAsia" w:eastAsiaTheme="minorEastAsia" w:hAnsiTheme="minorEastAsia" w:cs="Arial" w:hint="eastAsia"/>
          <w:kern w:val="0"/>
          <w:szCs w:val="21"/>
        </w:rPr>
        <w:t>地址：</w:t>
      </w:r>
      <w:r w:rsidRPr="00FF3714">
        <w:rPr>
          <w:rFonts w:asciiTheme="minorEastAsia" w:eastAsiaTheme="minorEastAsia" w:hAnsiTheme="minorEastAsia" w:cs="宋体" w:hint="eastAsia"/>
          <w:szCs w:val="21"/>
        </w:rPr>
        <w:t>杭州市下城区上塘路15号武林时代商务中心15楼</w:t>
      </w:r>
    </w:p>
    <w:p w:rsidR="005021FC" w:rsidRPr="004104EC" w:rsidRDefault="005021FC" w:rsidP="004104EC"/>
    <w:sectPr w:rsidR="005021FC" w:rsidRPr="004104EC" w:rsidSect="004D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3B" w:rsidRDefault="00A1693B" w:rsidP="00F55F9F">
      <w:r>
        <w:separator/>
      </w:r>
    </w:p>
  </w:endnote>
  <w:endnote w:type="continuationSeparator" w:id="0">
    <w:p w:rsidR="00A1693B" w:rsidRDefault="00A1693B" w:rsidP="00F5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3B" w:rsidRDefault="00A1693B" w:rsidP="00F55F9F">
      <w:r>
        <w:separator/>
      </w:r>
    </w:p>
  </w:footnote>
  <w:footnote w:type="continuationSeparator" w:id="0">
    <w:p w:rsidR="00A1693B" w:rsidRDefault="00A1693B" w:rsidP="00F5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55CB0"/>
    <w:multiLevelType w:val="multilevel"/>
    <w:tmpl w:val="5DA55CB0"/>
    <w:lvl w:ilvl="0">
      <w:start w:val="1"/>
      <w:numFmt w:val="japaneseCounting"/>
      <w:lvlText w:val="%1、"/>
      <w:lvlJc w:val="left"/>
      <w:pPr>
        <w:ind w:left="863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03B"/>
    <w:rsid w:val="000A16B4"/>
    <w:rsid w:val="000D0B5B"/>
    <w:rsid w:val="004104EC"/>
    <w:rsid w:val="004D136E"/>
    <w:rsid w:val="005021FC"/>
    <w:rsid w:val="006A3B90"/>
    <w:rsid w:val="008C1DB5"/>
    <w:rsid w:val="00A1693B"/>
    <w:rsid w:val="00AD503B"/>
    <w:rsid w:val="00D03476"/>
    <w:rsid w:val="00D24B81"/>
    <w:rsid w:val="00F36614"/>
    <w:rsid w:val="00F5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6</cp:revision>
  <dcterms:created xsi:type="dcterms:W3CDTF">2019-01-10T02:03:00Z</dcterms:created>
  <dcterms:modified xsi:type="dcterms:W3CDTF">2019-01-10T08:02:00Z</dcterms:modified>
</cp:coreProperties>
</file>